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E83E" w14:textId="5608E782" w:rsidR="00B37E52" w:rsidRDefault="005D5D53" w:rsidP="000E5638">
      <w:pPr>
        <w:rPr>
          <w:rFonts w:ascii="ＭＳ ゴシック" w:eastAsia="ＭＳ ゴシック" w:hAnsi="ＭＳ ゴシック"/>
          <w:b w:val="0"/>
          <w:bCs/>
          <w:i w:val="0"/>
          <w:sz w:val="24"/>
          <w:szCs w:val="24"/>
        </w:rPr>
      </w:pPr>
      <w:r>
        <w:rPr>
          <w:rFonts w:ascii="ＭＳ ゴシック" w:eastAsia="ＭＳ ゴシック" w:hAnsi="ＭＳ ゴシック" w:hint="eastAsia"/>
          <w:b w:val="0"/>
          <w:bCs/>
          <w:i w:val="0"/>
          <w:sz w:val="36"/>
          <w:szCs w:val="36"/>
        </w:rPr>
        <w:t>令和</w:t>
      </w:r>
      <w:r w:rsidR="000E3A99">
        <w:rPr>
          <w:rFonts w:ascii="ＭＳ ゴシック" w:eastAsia="ＭＳ ゴシック" w:hAnsi="ＭＳ ゴシック" w:hint="eastAsia"/>
          <w:b w:val="0"/>
          <w:bCs/>
          <w:i w:val="0"/>
          <w:sz w:val="36"/>
          <w:szCs w:val="36"/>
        </w:rPr>
        <w:t>５</w:t>
      </w:r>
      <w:r w:rsidR="00827997">
        <w:rPr>
          <w:rFonts w:ascii="ＭＳ ゴシック" w:eastAsia="ＭＳ ゴシック" w:hAnsi="ＭＳ ゴシック" w:hint="eastAsia"/>
          <w:b w:val="0"/>
          <w:bCs/>
          <w:i w:val="0"/>
          <w:sz w:val="36"/>
          <w:szCs w:val="36"/>
        </w:rPr>
        <w:t>年度</w:t>
      </w:r>
      <w:r w:rsidR="00775621" w:rsidRPr="000A5719">
        <w:rPr>
          <w:rFonts w:ascii="ＭＳ ゴシック" w:eastAsia="ＭＳ ゴシック" w:hAnsi="ＭＳ ゴシック" w:hint="eastAsia"/>
          <w:b w:val="0"/>
          <w:bCs/>
          <w:i w:val="0"/>
          <w:sz w:val="36"/>
          <w:szCs w:val="36"/>
        </w:rPr>
        <w:t>事業計画</w:t>
      </w:r>
    </w:p>
    <w:p w14:paraId="52CB56F8" w14:textId="13FA2533" w:rsidR="00775621" w:rsidRPr="0050581B" w:rsidRDefault="001B0A17" w:rsidP="000E5638">
      <w:pPr>
        <w:rPr>
          <w:rFonts w:ascii="ＭＳ ゴシック" w:eastAsia="ＭＳ ゴシック" w:hAnsi="ＭＳ ゴシック"/>
          <w:b w:val="0"/>
          <w:i w:val="0"/>
          <w:sz w:val="28"/>
          <w:szCs w:val="28"/>
        </w:rPr>
      </w:pPr>
      <w:r w:rsidRPr="0098111F">
        <w:rPr>
          <w:rFonts w:ascii="ＭＳ ゴシック" w:eastAsia="ＭＳ ゴシック" w:hAnsi="ＭＳ ゴシック" w:hint="eastAsia"/>
          <w:b w:val="0"/>
          <w:i w:val="0"/>
          <w:sz w:val="28"/>
          <w:szCs w:val="28"/>
        </w:rPr>
        <w:t>重点事項</w:t>
      </w:r>
    </w:p>
    <w:p w14:paraId="5DD45261" w14:textId="77777777" w:rsidR="00BC39FE" w:rsidRPr="000A5719" w:rsidRDefault="00F032BF" w:rsidP="000E5638">
      <w:pPr>
        <w:ind w:leftChars="52" w:left="330" w:hangingChars="100" w:hanging="220"/>
        <w:rPr>
          <w:rFonts w:ascii="ＭＳ ゴシック" w:eastAsia="ＭＳ ゴシック" w:hAnsi="ＭＳ ゴシック"/>
          <w:b w:val="0"/>
          <w:i w:val="0"/>
          <w:sz w:val="22"/>
          <w:szCs w:val="22"/>
        </w:rPr>
      </w:pPr>
      <w:r>
        <w:rPr>
          <w:rFonts w:ascii="ＭＳ ゴシック" w:eastAsia="ＭＳ ゴシック" w:hAnsi="ＭＳ ゴシック" w:hint="eastAsia"/>
          <w:b w:val="0"/>
          <w:i w:val="0"/>
          <w:sz w:val="22"/>
          <w:szCs w:val="22"/>
        </w:rPr>
        <w:t>1.</w:t>
      </w:r>
      <w:r w:rsidR="0003334E" w:rsidRPr="000A5719">
        <w:rPr>
          <w:rFonts w:ascii="ＭＳ ゴシック" w:eastAsia="ＭＳ ゴシック" w:hAnsi="ＭＳ ゴシック" w:hint="eastAsia"/>
          <w:b w:val="0"/>
          <w:i w:val="0"/>
          <w:sz w:val="22"/>
          <w:szCs w:val="22"/>
        </w:rPr>
        <w:t xml:space="preserve">　</w:t>
      </w:r>
      <w:r w:rsidR="004B216C" w:rsidRPr="000A5719">
        <w:rPr>
          <w:rFonts w:ascii="ＭＳ ゴシック" w:eastAsia="ＭＳ ゴシック" w:hAnsi="ＭＳ ゴシック" w:hint="eastAsia"/>
          <w:b w:val="0"/>
          <w:i w:val="0"/>
          <w:sz w:val="22"/>
          <w:szCs w:val="22"/>
        </w:rPr>
        <w:t>橋梁・鋼構造物塗装工事</w:t>
      </w:r>
      <w:r w:rsidR="0066715F" w:rsidRPr="000A5719">
        <w:rPr>
          <w:rFonts w:ascii="ＭＳ ゴシック" w:eastAsia="ＭＳ ゴシック" w:hAnsi="ＭＳ ゴシック" w:hint="eastAsia"/>
          <w:b w:val="0"/>
          <w:i w:val="0"/>
          <w:sz w:val="22"/>
          <w:szCs w:val="22"/>
        </w:rPr>
        <w:t>には計画・設計・施工の各段階で、高度で特殊な技術を要するため、</w:t>
      </w:r>
      <w:r w:rsidR="00F22485" w:rsidRPr="000A5719">
        <w:rPr>
          <w:rFonts w:ascii="ＭＳ ゴシック" w:eastAsia="ＭＳ ゴシック" w:hAnsi="ＭＳ ゴシック" w:hint="eastAsia"/>
          <w:b w:val="0"/>
          <w:i w:val="0"/>
          <w:sz w:val="22"/>
          <w:szCs w:val="22"/>
        </w:rPr>
        <w:t>元請負受注</w:t>
      </w:r>
      <w:r w:rsidR="00C00FF8" w:rsidRPr="000A5719">
        <w:rPr>
          <w:rFonts w:ascii="ＭＳ ゴシック" w:eastAsia="ＭＳ ゴシック" w:hAnsi="ＭＳ ゴシック" w:hint="eastAsia"/>
          <w:b w:val="0"/>
          <w:i w:val="0"/>
          <w:sz w:val="22"/>
          <w:szCs w:val="22"/>
        </w:rPr>
        <w:t>体制</w:t>
      </w:r>
      <w:r w:rsidR="00F22485" w:rsidRPr="000A5719">
        <w:rPr>
          <w:rFonts w:ascii="ＭＳ ゴシック" w:eastAsia="ＭＳ ゴシック" w:hAnsi="ＭＳ ゴシック" w:hint="eastAsia"/>
          <w:b w:val="0"/>
          <w:i w:val="0"/>
          <w:sz w:val="22"/>
          <w:szCs w:val="22"/>
        </w:rPr>
        <w:t>の</w:t>
      </w:r>
      <w:r w:rsidR="004B216C" w:rsidRPr="000A5719">
        <w:rPr>
          <w:rFonts w:ascii="ＭＳ ゴシック" w:eastAsia="ＭＳ ゴシック" w:hAnsi="ＭＳ ゴシック" w:hint="eastAsia"/>
          <w:b w:val="0"/>
          <w:i w:val="0"/>
          <w:sz w:val="22"/>
          <w:szCs w:val="22"/>
        </w:rPr>
        <w:t>維持を図るとともに</w:t>
      </w:r>
      <w:r w:rsidR="00775621" w:rsidRPr="000A5719">
        <w:rPr>
          <w:rFonts w:ascii="ＭＳ ゴシック" w:eastAsia="ＭＳ ゴシック" w:hAnsi="ＭＳ ゴシック" w:hint="eastAsia"/>
          <w:b w:val="0"/>
          <w:i w:val="0"/>
          <w:sz w:val="22"/>
          <w:szCs w:val="22"/>
        </w:rPr>
        <w:t>、受注者側の立場</w:t>
      </w:r>
      <w:r w:rsidR="00371356">
        <w:rPr>
          <w:rFonts w:ascii="ＭＳ ゴシック" w:eastAsia="ＭＳ ゴシック" w:hAnsi="ＭＳ ゴシック" w:hint="eastAsia"/>
          <w:b w:val="0"/>
          <w:i w:val="0"/>
          <w:sz w:val="22"/>
          <w:szCs w:val="22"/>
        </w:rPr>
        <w:t>で</w:t>
      </w:r>
      <w:r w:rsidR="00775621" w:rsidRPr="000A5719">
        <w:rPr>
          <w:rFonts w:ascii="ＭＳ ゴシック" w:eastAsia="ＭＳ ゴシック" w:hAnsi="ＭＳ ゴシック" w:hint="eastAsia"/>
          <w:b w:val="0"/>
          <w:i w:val="0"/>
          <w:sz w:val="22"/>
          <w:szCs w:val="22"/>
        </w:rPr>
        <w:t>発注者に対する陳情</w:t>
      </w:r>
      <w:r w:rsidR="004B3FA6" w:rsidRPr="000A5719">
        <w:rPr>
          <w:rFonts w:ascii="ＭＳ ゴシック" w:eastAsia="ＭＳ ゴシック" w:hAnsi="ＭＳ ゴシック" w:hint="eastAsia"/>
          <w:b w:val="0"/>
          <w:i w:val="0"/>
          <w:sz w:val="22"/>
          <w:szCs w:val="22"/>
        </w:rPr>
        <w:t>・要請</w:t>
      </w:r>
      <w:r w:rsidR="00775621" w:rsidRPr="000A5719">
        <w:rPr>
          <w:rFonts w:ascii="ＭＳ ゴシック" w:eastAsia="ＭＳ ゴシック" w:hAnsi="ＭＳ ゴシック" w:hint="eastAsia"/>
          <w:b w:val="0"/>
          <w:i w:val="0"/>
          <w:sz w:val="22"/>
          <w:szCs w:val="22"/>
        </w:rPr>
        <w:t>を行い</w:t>
      </w:r>
      <w:r w:rsidR="00BC39FE" w:rsidRPr="000A5719">
        <w:rPr>
          <w:rFonts w:ascii="ＭＳ ゴシック" w:eastAsia="ＭＳ ゴシック" w:hAnsi="ＭＳ ゴシック" w:hint="eastAsia"/>
          <w:b w:val="0"/>
          <w:i w:val="0"/>
          <w:sz w:val="22"/>
          <w:szCs w:val="22"/>
        </w:rPr>
        <w:t>、</w:t>
      </w:r>
      <w:r w:rsidR="00775621" w:rsidRPr="000A5719">
        <w:rPr>
          <w:rFonts w:ascii="ＭＳ ゴシック" w:eastAsia="ＭＳ ゴシック" w:hAnsi="ＭＳ ゴシック" w:hint="eastAsia"/>
          <w:b w:val="0"/>
          <w:i w:val="0"/>
          <w:sz w:val="22"/>
          <w:szCs w:val="22"/>
        </w:rPr>
        <w:t>会員要望</w:t>
      </w:r>
      <w:r w:rsidR="0058295F" w:rsidRPr="000A5719">
        <w:rPr>
          <w:rFonts w:ascii="ＭＳ ゴシック" w:eastAsia="ＭＳ ゴシック" w:hAnsi="ＭＳ ゴシック" w:hint="eastAsia"/>
          <w:b w:val="0"/>
          <w:i w:val="0"/>
          <w:sz w:val="22"/>
          <w:szCs w:val="22"/>
        </w:rPr>
        <w:t>の</w:t>
      </w:r>
      <w:r w:rsidR="00775621" w:rsidRPr="000A5719">
        <w:rPr>
          <w:rFonts w:ascii="ＭＳ ゴシック" w:eastAsia="ＭＳ ゴシック" w:hAnsi="ＭＳ ゴシック" w:hint="eastAsia"/>
          <w:b w:val="0"/>
          <w:i w:val="0"/>
          <w:sz w:val="22"/>
          <w:szCs w:val="22"/>
        </w:rPr>
        <w:t>諸問題の解決</w:t>
      </w:r>
      <w:r w:rsidR="00BC39FE" w:rsidRPr="000A5719">
        <w:rPr>
          <w:rFonts w:ascii="ＭＳ ゴシック" w:eastAsia="ＭＳ ゴシック" w:hAnsi="ＭＳ ゴシック" w:hint="eastAsia"/>
          <w:b w:val="0"/>
          <w:i w:val="0"/>
          <w:sz w:val="22"/>
          <w:szCs w:val="22"/>
        </w:rPr>
        <w:t>に当</w:t>
      </w:r>
      <w:r w:rsidR="00DF0FDD">
        <w:rPr>
          <w:rFonts w:ascii="ＭＳ ゴシック" w:eastAsia="ＭＳ ゴシック" w:hAnsi="ＭＳ ゴシック" w:hint="eastAsia"/>
          <w:b w:val="0"/>
          <w:i w:val="0"/>
          <w:sz w:val="22"/>
          <w:szCs w:val="22"/>
        </w:rPr>
        <w:t>た</w:t>
      </w:r>
      <w:r w:rsidR="00BC39FE" w:rsidRPr="000A5719">
        <w:rPr>
          <w:rFonts w:ascii="ＭＳ ゴシック" w:eastAsia="ＭＳ ゴシック" w:hAnsi="ＭＳ ゴシック" w:hint="eastAsia"/>
          <w:b w:val="0"/>
          <w:i w:val="0"/>
          <w:sz w:val="22"/>
          <w:szCs w:val="22"/>
        </w:rPr>
        <w:t>る</w:t>
      </w:r>
      <w:r w:rsidR="00775621" w:rsidRPr="000A5719">
        <w:rPr>
          <w:rFonts w:ascii="ＭＳ ゴシック" w:eastAsia="ＭＳ ゴシック" w:hAnsi="ＭＳ ゴシック" w:hint="eastAsia"/>
          <w:b w:val="0"/>
          <w:i w:val="0"/>
          <w:sz w:val="22"/>
          <w:szCs w:val="22"/>
        </w:rPr>
        <w:t>。</w:t>
      </w:r>
    </w:p>
    <w:p w14:paraId="35693326" w14:textId="77777777" w:rsidR="00BC39FE" w:rsidRPr="003613C3" w:rsidRDefault="00BC39FE" w:rsidP="000E5638">
      <w:pPr>
        <w:ind w:leftChars="-50" w:left="306" w:hangingChars="187" w:hanging="411"/>
        <w:rPr>
          <w:rFonts w:ascii="ＭＳ ゴシック" w:eastAsia="ＭＳ ゴシック" w:hAnsi="ＭＳ ゴシック"/>
          <w:b w:val="0"/>
          <w:i w:val="0"/>
          <w:sz w:val="22"/>
          <w:szCs w:val="22"/>
        </w:rPr>
      </w:pPr>
    </w:p>
    <w:p w14:paraId="1FDBFF77" w14:textId="77777777" w:rsidR="008F08DF" w:rsidRPr="000A5719" w:rsidRDefault="00F032BF" w:rsidP="000E5638">
      <w:pPr>
        <w:ind w:leftChars="52" w:left="330" w:hangingChars="100" w:hanging="220"/>
        <w:rPr>
          <w:rFonts w:ascii="ＭＳ ゴシック" w:eastAsia="ＭＳ ゴシック" w:hAnsi="ＭＳ ゴシック"/>
          <w:b w:val="0"/>
          <w:i w:val="0"/>
          <w:sz w:val="22"/>
          <w:szCs w:val="22"/>
        </w:rPr>
      </w:pPr>
      <w:r>
        <w:rPr>
          <w:rFonts w:ascii="ＭＳ ゴシック" w:eastAsia="ＭＳ ゴシック" w:hAnsi="ＭＳ ゴシック" w:hint="eastAsia"/>
          <w:b w:val="0"/>
          <w:i w:val="0"/>
          <w:sz w:val="22"/>
          <w:szCs w:val="22"/>
        </w:rPr>
        <w:t>2.</w:t>
      </w:r>
      <w:r w:rsidR="00966980" w:rsidRPr="000A5719">
        <w:rPr>
          <w:rFonts w:ascii="ＭＳ ゴシック" w:eastAsia="ＭＳ ゴシック" w:hAnsi="ＭＳ ゴシック" w:hint="eastAsia"/>
          <w:b w:val="0"/>
          <w:i w:val="0"/>
          <w:sz w:val="22"/>
          <w:szCs w:val="22"/>
        </w:rPr>
        <w:t xml:space="preserve">　</w:t>
      </w:r>
      <w:r w:rsidR="004B216C" w:rsidRPr="000A5719">
        <w:rPr>
          <w:rFonts w:ascii="ＭＳ ゴシック" w:eastAsia="ＭＳ ゴシック" w:hAnsi="ＭＳ ゴシック" w:hint="eastAsia"/>
          <w:b w:val="0"/>
          <w:i w:val="0"/>
          <w:sz w:val="22"/>
          <w:szCs w:val="22"/>
        </w:rPr>
        <w:t>橋梁・鋼構造物塗装</w:t>
      </w:r>
      <w:r w:rsidR="00BC39FE" w:rsidRPr="000A5719">
        <w:rPr>
          <w:rFonts w:ascii="ＭＳ ゴシック" w:eastAsia="ＭＳ ゴシック" w:hAnsi="ＭＳ ゴシック" w:hint="eastAsia"/>
          <w:b w:val="0"/>
          <w:i w:val="0"/>
          <w:sz w:val="22"/>
          <w:szCs w:val="22"/>
        </w:rPr>
        <w:t>工事</w:t>
      </w:r>
      <w:r w:rsidR="004B216C" w:rsidRPr="000A5719">
        <w:rPr>
          <w:rFonts w:ascii="ＭＳ ゴシック" w:eastAsia="ＭＳ ゴシック" w:hAnsi="ＭＳ ゴシック" w:hint="eastAsia"/>
          <w:b w:val="0"/>
          <w:i w:val="0"/>
          <w:sz w:val="22"/>
          <w:szCs w:val="22"/>
        </w:rPr>
        <w:t>施工</w:t>
      </w:r>
      <w:r w:rsidR="00775621" w:rsidRPr="000A5719">
        <w:rPr>
          <w:rFonts w:ascii="ＭＳ ゴシック" w:eastAsia="ＭＳ ゴシック" w:hAnsi="ＭＳ ゴシック" w:hint="eastAsia"/>
          <w:b w:val="0"/>
          <w:i w:val="0"/>
          <w:sz w:val="22"/>
          <w:szCs w:val="22"/>
        </w:rPr>
        <w:t>の</w:t>
      </w:r>
      <w:r w:rsidR="004B216C" w:rsidRPr="000A5719">
        <w:rPr>
          <w:rFonts w:ascii="ＭＳ ゴシック" w:eastAsia="ＭＳ ゴシック" w:hAnsi="ＭＳ ゴシック" w:hint="eastAsia"/>
          <w:b w:val="0"/>
          <w:i w:val="0"/>
          <w:sz w:val="22"/>
          <w:szCs w:val="22"/>
        </w:rPr>
        <w:t>合理化</w:t>
      </w:r>
      <w:r w:rsidR="00BC39FE" w:rsidRPr="000A5719">
        <w:rPr>
          <w:rFonts w:ascii="ＭＳ ゴシック" w:eastAsia="ＭＳ ゴシック" w:hAnsi="ＭＳ ゴシック" w:hint="eastAsia"/>
          <w:b w:val="0"/>
          <w:i w:val="0"/>
          <w:sz w:val="22"/>
          <w:szCs w:val="22"/>
        </w:rPr>
        <w:t>、</w:t>
      </w:r>
      <w:r w:rsidR="004B216C" w:rsidRPr="000A5719">
        <w:rPr>
          <w:rFonts w:ascii="ＭＳ ゴシック" w:eastAsia="ＭＳ ゴシック" w:hAnsi="ＭＳ ゴシック" w:hint="eastAsia"/>
          <w:b w:val="0"/>
          <w:i w:val="0"/>
          <w:sz w:val="22"/>
          <w:szCs w:val="22"/>
        </w:rPr>
        <w:t>コスト縮減</w:t>
      </w:r>
      <w:r w:rsidR="00BC39FE" w:rsidRPr="000A5719">
        <w:rPr>
          <w:rFonts w:ascii="ＭＳ ゴシック" w:eastAsia="ＭＳ ゴシック" w:hAnsi="ＭＳ ゴシック" w:hint="eastAsia"/>
          <w:b w:val="0"/>
          <w:i w:val="0"/>
          <w:sz w:val="22"/>
          <w:szCs w:val="22"/>
        </w:rPr>
        <w:t>など</w:t>
      </w:r>
      <w:r w:rsidR="0058295F" w:rsidRPr="000A5719">
        <w:rPr>
          <w:rFonts w:ascii="ＭＳ ゴシック" w:eastAsia="ＭＳ ゴシック" w:hAnsi="ＭＳ ゴシック" w:hint="eastAsia"/>
          <w:b w:val="0"/>
          <w:i w:val="0"/>
          <w:sz w:val="22"/>
          <w:szCs w:val="22"/>
        </w:rPr>
        <w:t>が図れる「高塗着スプレー塗装工法」</w:t>
      </w:r>
      <w:r w:rsidR="004B216C" w:rsidRPr="000A5719">
        <w:rPr>
          <w:rFonts w:ascii="ＭＳ ゴシック" w:eastAsia="ＭＳ ゴシック" w:hAnsi="ＭＳ ゴシック" w:hint="eastAsia"/>
          <w:b w:val="0"/>
          <w:i w:val="0"/>
          <w:sz w:val="22"/>
          <w:szCs w:val="22"/>
        </w:rPr>
        <w:t>の</w:t>
      </w:r>
      <w:r w:rsidR="0058295F" w:rsidRPr="000A5719">
        <w:rPr>
          <w:rFonts w:ascii="ＭＳ ゴシック" w:eastAsia="ＭＳ ゴシック" w:hAnsi="ＭＳ ゴシック" w:hint="eastAsia"/>
          <w:b w:val="0"/>
          <w:i w:val="0"/>
          <w:sz w:val="22"/>
          <w:szCs w:val="22"/>
        </w:rPr>
        <w:t>一層の普及</w:t>
      </w:r>
      <w:r w:rsidR="00B3493F">
        <w:rPr>
          <w:rFonts w:ascii="ＭＳ ゴシック" w:eastAsia="ＭＳ ゴシック" w:hAnsi="ＭＳ ゴシック" w:hint="eastAsia"/>
          <w:b w:val="0"/>
          <w:i w:val="0"/>
          <w:sz w:val="22"/>
          <w:szCs w:val="22"/>
        </w:rPr>
        <w:t>を</w:t>
      </w:r>
      <w:r w:rsidR="00775621" w:rsidRPr="000A5719">
        <w:rPr>
          <w:rFonts w:ascii="ＭＳ ゴシック" w:eastAsia="ＭＳ ゴシック" w:hAnsi="ＭＳ ゴシック" w:hint="eastAsia"/>
          <w:b w:val="0"/>
          <w:i w:val="0"/>
          <w:sz w:val="22"/>
          <w:szCs w:val="22"/>
        </w:rPr>
        <w:t>進め、技術発表大会、技術講習会等</w:t>
      </w:r>
      <w:r w:rsidR="00BC39FE" w:rsidRPr="000A5719">
        <w:rPr>
          <w:rFonts w:ascii="ＭＳ ゴシック" w:eastAsia="ＭＳ ゴシック" w:hAnsi="ＭＳ ゴシック" w:hint="eastAsia"/>
          <w:b w:val="0"/>
          <w:i w:val="0"/>
          <w:sz w:val="22"/>
          <w:szCs w:val="22"/>
        </w:rPr>
        <w:t>の</w:t>
      </w:r>
      <w:r w:rsidR="00775621" w:rsidRPr="000A5719">
        <w:rPr>
          <w:rFonts w:ascii="ＭＳ ゴシック" w:eastAsia="ＭＳ ゴシック" w:hAnsi="ＭＳ ゴシック" w:hint="eastAsia"/>
          <w:b w:val="0"/>
          <w:i w:val="0"/>
          <w:sz w:val="22"/>
          <w:szCs w:val="22"/>
        </w:rPr>
        <w:t>開催を通じて会員企業の技術力の向上</w:t>
      </w:r>
      <w:r w:rsidR="004B216C" w:rsidRPr="000A5719">
        <w:rPr>
          <w:rFonts w:ascii="ＭＳ ゴシック" w:eastAsia="ＭＳ ゴシック" w:hAnsi="ＭＳ ゴシック" w:hint="eastAsia"/>
          <w:b w:val="0"/>
          <w:i w:val="0"/>
          <w:sz w:val="22"/>
          <w:szCs w:val="22"/>
        </w:rPr>
        <w:t>を図る</w:t>
      </w:r>
      <w:r w:rsidR="008F08DF" w:rsidRPr="000A5719">
        <w:rPr>
          <w:rFonts w:ascii="ＭＳ ゴシック" w:eastAsia="ＭＳ ゴシック" w:hAnsi="ＭＳ ゴシック" w:hint="eastAsia"/>
          <w:b w:val="0"/>
          <w:i w:val="0"/>
          <w:sz w:val="22"/>
          <w:szCs w:val="22"/>
        </w:rPr>
        <w:t>。</w:t>
      </w:r>
    </w:p>
    <w:p w14:paraId="55E436B8" w14:textId="77777777" w:rsidR="008F08DF" w:rsidRPr="000A5719" w:rsidRDefault="008F08DF" w:rsidP="000E5638">
      <w:pPr>
        <w:ind w:leftChars="-50" w:left="306" w:hangingChars="187" w:hanging="411"/>
        <w:rPr>
          <w:rFonts w:ascii="ＭＳ ゴシック" w:eastAsia="ＭＳ ゴシック" w:hAnsi="ＭＳ ゴシック"/>
          <w:b w:val="0"/>
          <w:i w:val="0"/>
          <w:sz w:val="22"/>
          <w:szCs w:val="22"/>
        </w:rPr>
      </w:pPr>
    </w:p>
    <w:p w14:paraId="2F141D6B" w14:textId="77777777" w:rsidR="00966980" w:rsidRPr="000A5719" w:rsidRDefault="00F032BF" w:rsidP="000E5638">
      <w:pPr>
        <w:ind w:leftChars="52" w:left="330" w:hangingChars="100" w:hanging="220"/>
        <w:rPr>
          <w:rFonts w:ascii="ＭＳ ゴシック" w:eastAsia="ＭＳ ゴシック" w:hAnsi="ＭＳ ゴシック"/>
          <w:b w:val="0"/>
          <w:i w:val="0"/>
          <w:sz w:val="22"/>
          <w:szCs w:val="22"/>
        </w:rPr>
      </w:pPr>
      <w:r>
        <w:rPr>
          <w:rFonts w:ascii="ＭＳ ゴシック" w:eastAsia="ＭＳ ゴシック" w:hAnsi="ＭＳ ゴシック" w:hint="eastAsia"/>
          <w:b w:val="0"/>
          <w:i w:val="0"/>
          <w:sz w:val="22"/>
          <w:szCs w:val="22"/>
        </w:rPr>
        <w:t>3.</w:t>
      </w:r>
      <w:r w:rsidR="00966980" w:rsidRPr="000A5719">
        <w:rPr>
          <w:rFonts w:ascii="ＭＳ ゴシック" w:eastAsia="ＭＳ ゴシック" w:hAnsi="ＭＳ ゴシック" w:hint="eastAsia"/>
          <w:b w:val="0"/>
          <w:i w:val="0"/>
          <w:sz w:val="22"/>
          <w:szCs w:val="22"/>
        </w:rPr>
        <w:t xml:space="preserve">　</w:t>
      </w:r>
      <w:r w:rsidR="00775621" w:rsidRPr="000A5719">
        <w:rPr>
          <w:rFonts w:ascii="ＭＳ ゴシック" w:eastAsia="ＭＳ ゴシック" w:hAnsi="ＭＳ ゴシック" w:hint="eastAsia"/>
          <w:b w:val="0"/>
          <w:i w:val="0"/>
          <w:sz w:val="22"/>
          <w:szCs w:val="22"/>
        </w:rPr>
        <w:t>新規加入会員増加を図</w:t>
      </w:r>
      <w:r w:rsidR="004B3FA6" w:rsidRPr="000A5719">
        <w:rPr>
          <w:rFonts w:ascii="ＭＳ ゴシック" w:eastAsia="ＭＳ ゴシック" w:hAnsi="ＭＳ ゴシック" w:hint="eastAsia"/>
          <w:b w:val="0"/>
          <w:i w:val="0"/>
          <w:sz w:val="22"/>
          <w:szCs w:val="22"/>
        </w:rPr>
        <w:t>るとともに</w:t>
      </w:r>
      <w:r w:rsidR="00775621" w:rsidRPr="000A5719">
        <w:rPr>
          <w:rFonts w:ascii="ＭＳ ゴシック" w:eastAsia="ＭＳ ゴシック" w:hAnsi="ＭＳ ゴシック" w:hint="eastAsia"/>
          <w:b w:val="0"/>
          <w:i w:val="0"/>
          <w:sz w:val="22"/>
          <w:szCs w:val="22"/>
        </w:rPr>
        <w:t>、</w:t>
      </w:r>
      <w:r w:rsidR="004B3FA6" w:rsidRPr="000A5719">
        <w:rPr>
          <w:rFonts w:ascii="ＭＳ ゴシック" w:eastAsia="ＭＳ ゴシック" w:hAnsi="ＭＳ ゴシック" w:hint="eastAsia"/>
          <w:b w:val="0"/>
          <w:i w:val="0"/>
          <w:sz w:val="22"/>
          <w:szCs w:val="22"/>
        </w:rPr>
        <w:t>合理的・効率的な協会運営とあいまって、</w:t>
      </w:r>
      <w:r w:rsidR="00775621" w:rsidRPr="000A5719">
        <w:rPr>
          <w:rFonts w:ascii="ＭＳ ゴシック" w:eastAsia="ＭＳ ゴシック" w:hAnsi="ＭＳ ゴシック" w:hint="eastAsia"/>
          <w:b w:val="0"/>
          <w:i w:val="0"/>
          <w:sz w:val="22"/>
          <w:szCs w:val="22"/>
        </w:rPr>
        <w:t>当技術協会の活動基盤の強化</w:t>
      </w:r>
      <w:r w:rsidR="004B3FA6" w:rsidRPr="000A5719">
        <w:rPr>
          <w:rFonts w:ascii="ＭＳ ゴシック" w:eastAsia="ＭＳ ゴシック" w:hAnsi="ＭＳ ゴシック" w:hint="eastAsia"/>
          <w:b w:val="0"/>
          <w:i w:val="0"/>
          <w:sz w:val="22"/>
          <w:szCs w:val="22"/>
        </w:rPr>
        <w:t>を図り</w:t>
      </w:r>
      <w:r w:rsidR="00775621" w:rsidRPr="000A5719">
        <w:rPr>
          <w:rFonts w:ascii="ＭＳ ゴシック" w:eastAsia="ＭＳ ゴシック" w:hAnsi="ＭＳ ゴシック" w:hint="eastAsia"/>
          <w:b w:val="0"/>
          <w:i w:val="0"/>
          <w:sz w:val="22"/>
          <w:szCs w:val="22"/>
        </w:rPr>
        <w:t>、各地区</w:t>
      </w:r>
      <w:r w:rsidR="006B3F8A">
        <w:rPr>
          <w:rFonts w:ascii="ＭＳ ゴシック" w:eastAsia="ＭＳ ゴシック" w:hAnsi="ＭＳ ゴシック" w:hint="eastAsia"/>
          <w:b w:val="0"/>
          <w:i w:val="0"/>
          <w:sz w:val="22"/>
          <w:szCs w:val="22"/>
        </w:rPr>
        <w:t>との充分な意志疎通を計</w:t>
      </w:r>
      <w:r w:rsidR="004B3FA6" w:rsidRPr="000A5719">
        <w:rPr>
          <w:rFonts w:ascii="ＭＳ ゴシック" w:eastAsia="ＭＳ ゴシック" w:hAnsi="ＭＳ ゴシック" w:hint="eastAsia"/>
          <w:b w:val="0"/>
          <w:i w:val="0"/>
          <w:sz w:val="22"/>
          <w:szCs w:val="22"/>
        </w:rPr>
        <w:t>りながら</w:t>
      </w:r>
      <w:r w:rsidR="00966980" w:rsidRPr="000A5719">
        <w:rPr>
          <w:rFonts w:ascii="ＭＳ ゴシック" w:eastAsia="ＭＳ ゴシック" w:hAnsi="ＭＳ ゴシック" w:hint="eastAsia"/>
          <w:b w:val="0"/>
          <w:i w:val="0"/>
          <w:sz w:val="22"/>
          <w:szCs w:val="22"/>
        </w:rPr>
        <w:t>地区</w:t>
      </w:r>
      <w:r w:rsidR="00775621" w:rsidRPr="000A5719">
        <w:rPr>
          <w:rFonts w:ascii="ＭＳ ゴシック" w:eastAsia="ＭＳ ゴシック" w:hAnsi="ＭＳ ゴシック" w:hint="eastAsia"/>
          <w:b w:val="0"/>
          <w:i w:val="0"/>
          <w:sz w:val="22"/>
          <w:szCs w:val="22"/>
        </w:rPr>
        <w:t>の</w:t>
      </w:r>
      <w:r w:rsidR="00B60B46" w:rsidRPr="000A5719">
        <w:rPr>
          <w:rFonts w:ascii="ＭＳ ゴシック" w:eastAsia="ＭＳ ゴシック" w:hAnsi="ＭＳ ゴシック" w:hint="eastAsia"/>
          <w:b w:val="0"/>
          <w:i w:val="0"/>
          <w:sz w:val="22"/>
          <w:szCs w:val="22"/>
        </w:rPr>
        <w:t>事情に応じ</w:t>
      </w:r>
      <w:r w:rsidR="00966980" w:rsidRPr="000A5719">
        <w:rPr>
          <w:rFonts w:ascii="ＭＳ ゴシック" w:eastAsia="ＭＳ ゴシック" w:hAnsi="ＭＳ ゴシック" w:hint="eastAsia"/>
          <w:b w:val="0"/>
          <w:i w:val="0"/>
          <w:sz w:val="22"/>
          <w:szCs w:val="22"/>
        </w:rPr>
        <w:t>た</w:t>
      </w:r>
      <w:r w:rsidR="00B60B46" w:rsidRPr="000A5719">
        <w:rPr>
          <w:rFonts w:ascii="ＭＳ ゴシック" w:eastAsia="ＭＳ ゴシック" w:hAnsi="ＭＳ ゴシック" w:hint="eastAsia"/>
          <w:b w:val="0"/>
          <w:i w:val="0"/>
          <w:sz w:val="22"/>
          <w:szCs w:val="22"/>
        </w:rPr>
        <w:t>事業活動を推進する。</w:t>
      </w:r>
    </w:p>
    <w:p w14:paraId="31B94CEA" w14:textId="77777777" w:rsidR="00966980" w:rsidRPr="00E2432E" w:rsidRDefault="00966980" w:rsidP="000E5638">
      <w:pPr>
        <w:ind w:leftChars="5" w:left="200" w:hangingChars="86" w:hanging="189"/>
        <w:rPr>
          <w:rFonts w:ascii="ＭＳ ゴシック" w:eastAsia="ＭＳ ゴシック" w:hAnsi="ＭＳ ゴシック"/>
          <w:b w:val="0"/>
          <w:i w:val="0"/>
          <w:sz w:val="22"/>
          <w:szCs w:val="22"/>
        </w:rPr>
      </w:pPr>
    </w:p>
    <w:p w14:paraId="2CC88BF2" w14:textId="2E97F0AA" w:rsidR="00942C3C" w:rsidRDefault="006B2ED0" w:rsidP="000E5638">
      <w:pPr>
        <w:pStyle w:val="a3"/>
        <w:rPr>
          <w:b/>
          <w:bCs/>
          <w:sz w:val="28"/>
          <w:szCs w:val="28"/>
        </w:rPr>
      </w:pPr>
      <w:r w:rsidRPr="0098111F">
        <w:rPr>
          <w:rFonts w:hint="eastAsia"/>
          <w:b/>
          <w:bCs/>
          <w:sz w:val="28"/>
          <w:szCs w:val="28"/>
        </w:rPr>
        <w:t>1</w:t>
      </w:r>
      <w:r w:rsidR="007B0430" w:rsidRPr="0098111F">
        <w:rPr>
          <w:rFonts w:hint="eastAsia"/>
          <w:b/>
          <w:bCs/>
          <w:sz w:val="28"/>
          <w:szCs w:val="28"/>
        </w:rPr>
        <w:t>．総務委員会</w:t>
      </w:r>
    </w:p>
    <w:p w14:paraId="24AD7BB6" w14:textId="4695FFE8" w:rsidR="00966980" w:rsidRPr="009C32BA" w:rsidRDefault="00680F82" w:rsidP="000E5638">
      <w:pPr>
        <w:pStyle w:val="a3"/>
        <w:rPr>
          <w:sz w:val="28"/>
          <w:szCs w:val="28"/>
        </w:rPr>
      </w:pPr>
      <w:r w:rsidRPr="009C32BA">
        <w:rPr>
          <w:rFonts w:hint="eastAsia"/>
        </w:rPr>
        <w:t>(</w:t>
      </w:r>
      <w:r w:rsidRPr="009C32BA">
        <w:t xml:space="preserve">1) </w:t>
      </w:r>
      <w:r w:rsidR="00B60B46" w:rsidRPr="009C32BA">
        <w:rPr>
          <w:rFonts w:hint="eastAsia"/>
        </w:rPr>
        <w:t>組織財務分科会</w:t>
      </w:r>
    </w:p>
    <w:p w14:paraId="2E6FC2D2" w14:textId="5115EB8C" w:rsidR="00812285" w:rsidRPr="009C32BA" w:rsidRDefault="00812285" w:rsidP="000E5638">
      <w:pPr>
        <w:ind w:firstLineChars="50" w:firstLine="105"/>
        <w:rPr>
          <w:rFonts w:ascii="ＭＳ 明朝" w:hAnsi="ＭＳ 明朝"/>
          <w:b w:val="0"/>
          <w:i w:val="0"/>
          <w:szCs w:val="24"/>
        </w:rPr>
      </w:pPr>
      <w:r w:rsidRPr="009C32BA">
        <w:rPr>
          <w:rFonts w:ascii="ＭＳ 明朝" w:hAnsi="ＭＳ 明朝" w:hint="eastAsia"/>
          <w:b w:val="0"/>
          <w:i w:val="0"/>
          <w:szCs w:val="24"/>
        </w:rPr>
        <w:t>1</w:t>
      </w:r>
      <w:r w:rsidR="00B60B46" w:rsidRPr="009C32BA">
        <w:rPr>
          <w:rFonts w:ascii="ＭＳ 明朝" w:hAnsi="ＭＳ 明朝" w:hint="eastAsia"/>
          <w:b w:val="0"/>
          <w:i w:val="0"/>
          <w:szCs w:val="24"/>
        </w:rPr>
        <w:t>）事業計画及び収支予算の検討</w:t>
      </w:r>
      <w:r w:rsidR="006C600E" w:rsidRPr="009C32BA">
        <w:rPr>
          <w:rFonts w:ascii="ＭＳ 明朝" w:hAnsi="ＭＳ 明朝" w:hint="eastAsia"/>
          <w:b w:val="0"/>
          <w:i w:val="0"/>
          <w:szCs w:val="24"/>
        </w:rPr>
        <w:t>・</w:t>
      </w:r>
      <w:r w:rsidR="004C7382" w:rsidRPr="009C32BA">
        <w:rPr>
          <w:rFonts w:ascii="ＭＳ 明朝" w:hAnsi="ＭＳ 明朝" w:hint="eastAsia"/>
          <w:b w:val="0"/>
          <w:i w:val="0"/>
          <w:szCs w:val="24"/>
        </w:rPr>
        <w:t>立案</w:t>
      </w:r>
      <w:r w:rsidR="006C600E" w:rsidRPr="009C32BA">
        <w:rPr>
          <w:rFonts w:ascii="ＭＳ 明朝" w:hAnsi="ＭＳ 明朝" w:hint="eastAsia"/>
          <w:b w:val="0"/>
          <w:i w:val="0"/>
          <w:szCs w:val="24"/>
        </w:rPr>
        <w:t>を行う。</w:t>
      </w:r>
    </w:p>
    <w:p w14:paraId="1091B3A1" w14:textId="563C6EA3" w:rsidR="00B60B46" w:rsidRPr="009C32BA" w:rsidRDefault="00812285" w:rsidP="000E5638">
      <w:pPr>
        <w:ind w:firstLineChars="50" w:firstLine="105"/>
        <w:rPr>
          <w:rFonts w:ascii="ＭＳ 明朝" w:hAnsi="ＭＳ 明朝"/>
          <w:b w:val="0"/>
          <w:i w:val="0"/>
          <w:szCs w:val="24"/>
        </w:rPr>
      </w:pPr>
      <w:r w:rsidRPr="009C32BA">
        <w:rPr>
          <w:rFonts w:ascii="ＭＳ 明朝" w:hAnsi="ＭＳ 明朝" w:hint="eastAsia"/>
          <w:b w:val="0"/>
          <w:i w:val="0"/>
          <w:szCs w:val="24"/>
        </w:rPr>
        <w:t xml:space="preserve">2) </w:t>
      </w:r>
      <w:r w:rsidR="00B60B46" w:rsidRPr="009C32BA">
        <w:rPr>
          <w:rFonts w:ascii="ＭＳ 明朝" w:hAnsi="ＭＳ 明朝" w:hint="eastAsia"/>
          <w:b w:val="0"/>
          <w:i w:val="0"/>
          <w:szCs w:val="24"/>
        </w:rPr>
        <w:t>諸規程の制定</w:t>
      </w:r>
      <w:r w:rsidR="00F5019E" w:rsidRPr="009C32BA">
        <w:rPr>
          <w:rFonts w:ascii="ＭＳ 明朝" w:hAnsi="ＭＳ 明朝" w:hint="eastAsia"/>
          <w:b w:val="0"/>
          <w:i w:val="0"/>
          <w:szCs w:val="24"/>
        </w:rPr>
        <w:t>及び</w:t>
      </w:r>
      <w:r w:rsidR="00B60B46" w:rsidRPr="009C32BA">
        <w:rPr>
          <w:rFonts w:ascii="ＭＳ 明朝" w:hAnsi="ＭＳ 明朝" w:hint="eastAsia"/>
          <w:b w:val="0"/>
          <w:i w:val="0"/>
          <w:szCs w:val="24"/>
        </w:rPr>
        <w:t>改正の検討</w:t>
      </w:r>
      <w:r w:rsidR="006C600E" w:rsidRPr="009C32BA">
        <w:rPr>
          <w:rFonts w:ascii="ＭＳ 明朝" w:hAnsi="ＭＳ 明朝" w:hint="eastAsia"/>
          <w:b w:val="0"/>
          <w:i w:val="0"/>
          <w:szCs w:val="24"/>
        </w:rPr>
        <w:t>・</w:t>
      </w:r>
      <w:r w:rsidR="004C7382" w:rsidRPr="009C32BA">
        <w:rPr>
          <w:rFonts w:ascii="ＭＳ 明朝" w:hAnsi="ＭＳ 明朝" w:hint="eastAsia"/>
          <w:b w:val="0"/>
          <w:i w:val="0"/>
          <w:szCs w:val="24"/>
        </w:rPr>
        <w:t>立案</w:t>
      </w:r>
      <w:r w:rsidR="006C600E" w:rsidRPr="009C32BA">
        <w:rPr>
          <w:rFonts w:ascii="ＭＳ 明朝" w:hAnsi="ＭＳ 明朝" w:hint="eastAsia"/>
          <w:b w:val="0"/>
          <w:i w:val="0"/>
          <w:szCs w:val="24"/>
        </w:rPr>
        <w:t>を行う。</w:t>
      </w:r>
    </w:p>
    <w:p w14:paraId="40A4E9F3" w14:textId="3BA669FF" w:rsidR="00EB067D" w:rsidRPr="009C32BA" w:rsidRDefault="00812285" w:rsidP="00990445">
      <w:pPr>
        <w:ind w:leftChars="50" w:left="210" w:hangingChars="50" w:hanging="105"/>
        <w:jc w:val="left"/>
        <w:rPr>
          <w:rFonts w:ascii="ＭＳ 明朝" w:hAnsi="ＭＳ 明朝"/>
          <w:b w:val="0"/>
          <w:i w:val="0"/>
          <w:szCs w:val="24"/>
        </w:rPr>
      </w:pPr>
      <w:r w:rsidRPr="009C32BA">
        <w:rPr>
          <w:rFonts w:ascii="ＭＳ 明朝" w:hAnsi="ＭＳ 明朝" w:hint="eastAsia"/>
          <w:b w:val="0"/>
          <w:i w:val="0"/>
          <w:szCs w:val="24"/>
        </w:rPr>
        <w:t>3</w:t>
      </w:r>
      <w:r w:rsidR="00B60B46" w:rsidRPr="009C32BA">
        <w:rPr>
          <w:rFonts w:ascii="ＭＳ 明朝" w:hAnsi="ＭＳ 明朝" w:hint="eastAsia"/>
          <w:b w:val="0"/>
          <w:i w:val="0"/>
          <w:szCs w:val="24"/>
        </w:rPr>
        <w:t>）役員</w:t>
      </w:r>
      <w:r w:rsidR="00F5019E" w:rsidRPr="009C32BA">
        <w:rPr>
          <w:rFonts w:ascii="ＭＳ 明朝" w:hAnsi="ＭＳ 明朝" w:hint="eastAsia"/>
          <w:b w:val="0"/>
          <w:i w:val="0"/>
          <w:szCs w:val="24"/>
        </w:rPr>
        <w:t>及び</w:t>
      </w:r>
      <w:r w:rsidR="00B60B46" w:rsidRPr="009C32BA">
        <w:rPr>
          <w:rFonts w:ascii="ＭＳ 明朝" w:hAnsi="ＭＳ 明朝" w:hint="eastAsia"/>
          <w:b w:val="0"/>
          <w:i w:val="0"/>
          <w:szCs w:val="24"/>
        </w:rPr>
        <w:t>会員等の</w:t>
      </w:r>
      <w:r w:rsidR="00387554" w:rsidRPr="009C32BA">
        <w:rPr>
          <w:rFonts w:ascii="ＭＳ 明朝" w:hAnsi="ＭＳ 明朝" w:hint="eastAsia"/>
          <w:b w:val="0"/>
          <w:i w:val="0"/>
          <w:szCs w:val="24"/>
        </w:rPr>
        <w:t>褒章</w:t>
      </w:r>
      <w:r w:rsidR="004F789F" w:rsidRPr="009C32BA">
        <w:rPr>
          <w:rFonts w:ascii="ＭＳ 明朝" w:hAnsi="ＭＳ 明朝" w:hint="eastAsia"/>
          <w:b w:val="0"/>
          <w:i w:val="0"/>
          <w:szCs w:val="24"/>
        </w:rPr>
        <w:t>、</w:t>
      </w:r>
      <w:r w:rsidR="00B60B46" w:rsidRPr="009C32BA">
        <w:rPr>
          <w:rFonts w:ascii="ＭＳ 明朝" w:hAnsi="ＭＳ 明朝" w:hint="eastAsia"/>
          <w:b w:val="0"/>
          <w:i w:val="0"/>
          <w:szCs w:val="24"/>
        </w:rPr>
        <w:t>表彰</w:t>
      </w:r>
      <w:r w:rsidR="004F789F" w:rsidRPr="009C32BA">
        <w:rPr>
          <w:rFonts w:ascii="ＭＳ 明朝" w:hAnsi="ＭＳ 明朝" w:hint="eastAsia"/>
          <w:b w:val="0"/>
          <w:i w:val="0"/>
          <w:szCs w:val="24"/>
        </w:rPr>
        <w:t>及び</w:t>
      </w:r>
      <w:r w:rsidR="006E3BCD" w:rsidRPr="009C32BA">
        <w:rPr>
          <w:rFonts w:ascii="ＭＳ 明朝" w:hAnsi="ＭＳ 明朝" w:hint="eastAsia"/>
          <w:b w:val="0"/>
          <w:i w:val="0"/>
          <w:szCs w:val="24"/>
        </w:rPr>
        <w:t>建設マスター・ジュニアマスター顕彰</w:t>
      </w:r>
      <w:r w:rsidR="00B60B46" w:rsidRPr="009C32BA">
        <w:rPr>
          <w:rFonts w:ascii="ＭＳ 明朝" w:hAnsi="ＭＳ 明朝" w:hint="eastAsia"/>
          <w:b w:val="0"/>
          <w:i w:val="0"/>
          <w:szCs w:val="24"/>
        </w:rPr>
        <w:t>の申請に伴う</w:t>
      </w:r>
      <w:r w:rsidR="00245FAF">
        <w:rPr>
          <w:rFonts w:ascii="ＭＳ 明朝" w:hAnsi="ＭＳ 明朝" w:hint="eastAsia"/>
          <w:b w:val="0"/>
          <w:i w:val="0"/>
          <w:szCs w:val="24"/>
        </w:rPr>
        <w:t>選考及び</w:t>
      </w:r>
      <w:r w:rsidR="00B60B46" w:rsidRPr="009C32BA">
        <w:rPr>
          <w:rFonts w:ascii="ＭＳ 明朝" w:hAnsi="ＭＳ 明朝" w:hint="eastAsia"/>
          <w:b w:val="0"/>
          <w:i w:val="0"/>
          <w:szCs w:val="24"/>
        </w:rPr>
        <w:t>審査</w:t>
      </w:r>
      <w:r w:rsidR="006C600E" w:rsidRPr="009C32BA">
        <w:rPr>
          <w:rFonts w:ascii="ＭＳ 明朝" w:hAnsi="ＭＳ 明朝" w:hint="eastAsia"/>
          <w:b w:val="0"/>
          <w:i w:val="0"/>
          <w:szCs w:val="24"/>
        </w:rPr>
        <w:t>を行う。</w:t>
      </w:r>
    </w:p>
    <w:p w14:paraId="11AFED8A" w14:textId="77777777" w:rsidR="00D02DCD" w:rsidRPr="009C32BA" w:rsidRDefault="00D02DCD" w:rsidP="000E5638">
      <w:pPr>
        <w:rPr>
          <w:rFonts w:ascii="ＭＳ ゴシック" w:eastAsia="ＭＳ ゴシック" w:hAnsi="ＭＳ ゴシック"/>
          <w:b w:val="0"/>
          <w:bCs/>
          <w:i w:val="0"/>
          <w:szCs w:val="24"/>
        </w:rPr>
      </w:pPr>
    </w:p>
    <w:p w14:paraId="618E54F6" w14:textId="73247D5D" w:rsidR="00966980" w:rsidRPr="00F032BF" w:rsidRDefault="00680F82" w:rsidP="000E5638">
      <w:pPr>
        <w:rPr>
          <w:rFonts w:ascii="ＭＳ ゴシック" w:eastAsia="ＭＳ ゴシック" w:hAnsi="ＭＳ ゴシック"/>
          <w:b w:val="0"/>
          <w:bCs/>
          <w:i w:val="0"/>
          <w:szCs w:val="24"/>
        </w:rPr>
      </w:pPr>
      <w:bookmarkStart w:id="0" w:name="_Hlk66794373"/>
      <w:r w:rsidRPr="009C32BA">
        <w:rPr>
          <w:rFonts w:ascii="ＭＳ ゴシック" w:eastAsia="ＭＳ ゴシック" w:hAnsi="ＭＳ ゴシック" w:hint="eastAsia"/>
          <w:b w:val="0"/>
          <w:bCs/>
          <w:i w:val="0"/>
          <w:szCs w:val="24"/>
        </w:rPr>
        <w:t>(</w:t>
      </w:r>
      <w:r w:rsidR="005037F7">
        <w:rPr>
          <w:rFonts w:ascii="ＭＳ ゴシック" w:eastAsia="ＭＳ ゴシック" w:hAnsi="ＭＳ ゴシック" w:hint="eastAsia"/>
          <w:b w:val="0"/>
          <w:bCs/>
          <w:i w:val="0"/>
          <w:szCs w:val="24"/>
        </w:rPr>
        <w:t>2</w:t>
      </w:r>
      <w:r w:rsidRPr="009C32BA">
        <w:rPr>
          <w:rFonts w:ascii="ＭＳ ゴシック" w:eastAsia="ＭＳ ゴシック" w:hAnsi="ＭＳ ゴシック"/>
          <w:b w:val="0"/>
          <w:bCs/>
          <w:i w:val="0"/>
          <w:szCs w:val="24"/>
        </w:rPr>
        <w:t xml:space="preserve">) </w:t>
      </w:r>
      <w:r w:rsidR="00B60B46" w:rsidRPr="009C32BA">
        <w:rPr>
          <w:rFonts w:ascii="ＭＳ ゴシック" w:eastAsia="ＭＳ ゴシック" w:hAnsi="ＭＳ ゴシック" w:hint="eastAsia"/>
          <w:b w:val="0"/>
          <w:bCs/>
          <w:i w:val="0"/>
          <w:szCs w:val="24"/>
        </w:rPr>
        <w:t>教育研修分科会</w:t>
      </w:r>
    </w:p>
    <w:bookmarkEnd w:id="0"/>
    <w:p w14:paraId="2C5E3969" w14:textId="3EFBE8EE" w:rsidR="00B60B46" w:rsidRPr="006B2ED0" w:rsidRDefault="006B2ED0" w:rsidP="000E5638">
      <w:pPr>
        <w:ind w:leftChars="50" w:left="210" w:hangingChars="50" w:hanging="105"/>
        <w:rPr>
          <w:rFonts w:ascii="ＭＳ 明朝" w:hAnsi="ＭＳ 明朝"/>
          <w:b w:val="0"/>
          <w:i w:val="0"/>
        </w:rPr>
      </w:pPr>
      <w:r w:rsidRPr="006B2ED0">
        <w:rPr>
          <w:rFonts w:ascii="ＭＳ 明朝" w:hAnsi="ＭＳ 明朝" w:hint="eastAsia"/>
          <w:b w:val="0"/>
          <w:i w:val="0"/>
        </w:rPr>
        <w:t>1）</w:t>
      </w:r>
      <w:r w:rsidR="00990445">
        <w:rPr>
          <w:rFonts w:ascii="ＭＳ 明朝" w:hAnsi="ＭＳ 明朝" w:hint="eastAsia"/>
          <w:b w:val="0"/>
          <w:i w:val="0"/>
        </w:rPr>
        <w:t>２</w:t>
      </w:r>
      <w:r w:rsidR="00B60B46" w:rsidRPr="006B2ED0">
        <w:rPr>
          <w:rFonts w:ascii="ＭＳ 明朝" w:hAnsi="ＭＳ 明朝" w:hint="eastAsia"/>
          <w:b w:val="0"/>
          <w:i w:val="0"/>
        </w:rPr>
        <w:t>級土木施工管理技術検定</w:t>
      </w:r>
      <w:r w:rsidR="00B60B46" w:rsidRPr="008C26AB">
        <w:rPr>
          <w:rFonts w:ascii="ＭＳ 明朝" w:hAnsi="ＭＳ 明朝" w:hint="eastAsia"/>
          <w:b w:val="0"/>
          <w:i w:val="0"/>
        </w:rPr>
        <w:t>（鋼構造物塗装）</w:t>
      </w:r>
      <w:r w:rsidR="00EE4A73" w:rsidRPr="008C26AB">
        <w:rPr>
          <w:rFonts w:ascii="ＭＳ 明朝" w:hAnsi="ＭＳ 明朝" w:hint="eastAsia"/>
          <w:b w:val="0"/>
          <w:i w:val="0"/>
        </w:rPr>
        <w:t>受験</w:t>
      </w:r>
      <w:r w:rsidR="00B60B46" w:rsidRPr="008C26AB">
        <w:rPr>
          <w:rFonts w:ascii="ＭＳ 明朝" w:hAnsi="ＭＳ 明朝" w:hint="eastAsia"/>
          <w:b w:val="0"/>
          <w:i w:val="0"/>
        </w:rPr>
        <w:t>準備講習会</w:t>
      </w:r>
      <w:r w:rsidR="004F789F">
        <w:rPr>
          <w:rFonts w:ascii="ＭＳ 明朝" w:hAnsi="ＭＳ 明朝" w:hint="eastAsia"/>
          <w:b w:val="0"/>
          <w:i w:val="0"/>
        </w:rPr>
        <w:t>を</w:t>
      </w:r>
      <w:r w:rsidR="006C600E" w:rsidRPr="006B2ED0">
        <w:rPr>
          <w:rFonts w:ascii="ＭＳ 明朝" w:hAnsi="ＭＳ 明朝" w:hint="eastAsia"/>
          <w:b w:val="0"/>
          <w:i w:val="0"/>
        </w:rPr>
        <w:t>東京、</w:t>
      </w:r>
      <w:r w:rsidR="00B60B46" w:rsidRPr="006B2ED0">
        <w:rPr>
          <w:rFonts w:ascii="ＭＳ 明朝" w:hAnsi="ＭＳ 明朝" w:hint="eastAsia"/>
          <w:b w:val="0"/>
          <w:i w:val="0"/>
        </w:rPr>
        <w:t>大阪</w:t>
      </w:r>
      <w:r w:rsidR="003F4D33" w:rsidRPr="006B2ED0">
        <w:rPr>
          <w:rFonts w:ascii="ＭＳ 明朝" w:hAnsi="ＭＳ 明朝" w:hint="eastAsia"/>
          <w:b w:val="0"/>
          <w:i w:val="0"/>
        </w:rPr>
        <w:t>、</w:t>
      </w:r>
      <w:r w:rsidR="00B60B46" w:rsidRPr="006B2ED0">
        <w:rPr>
          <w:rFonts w:ascii="ＭＳ 明朝" w:hAnsi="ＭＳ 明朝" w:hint="eastAsia"/>
          <w:b w:val="0"/>
          <w:i w:val="0"/>
        </w:rPr>
        <w:t>福岡の</w:t>
      </w:r>
      <w:r w:rsidR="00990445">
        <w:rPr>
          <w:rFonts w:ascii="ＭＳ 明朝" w:hAnsi="ＭＳ 明朝" w:hint="eastAsia"/>
          <w:b w:val="0"/>
          <w:i w:val="0"/>
        </w:rPr>
        <w:t>３</w:t>
      </w:r>
      <w:r w:rsidR="00B60B46" w:rsidRPr="006B2ED0">
        <w:rPr>
          <w:rFonts w:ascii="ＭＳ 明朝" w:hAnsi="ＭＳ 明朝" w:hint="eastAsia"/>
          <w:b w:val="0"/>
          <w:i w:val="0"/>
        </w:rPr>
        <w:t>都市で実施</w:t>
      </w:r>
      <w:r w:rsidR="004F513B" w:rsidRPr="006B2ED0">
        <w:rPr>
          <w:rFonts w:ascii="ＭＳ 明朝" w:hAnsi="ＭＳ 明朝" w:hint="eastAsia"/>
          <w:b w:val="0"/>
          <w:i w:val="0"/>
        </w:rPr>
        <w:t>する。</w:t>
      </w:r>
      <w:r w:rsidR="004F789F">
        <w:rPr>
          <w:rFonts w:ascii="ＭＳ 明朝" w:hAnsi="ＭＳ 明朝" w:hint="eastAsia"/>
          <w:b w:val="0"/>
          <w:i w:val="0"/>
        </w:rPr>
        <w:t>併せて、</w:t>
      </w:r>
      <w:r w:rsidR="003F4D33" w:rsidRPr="006B2ED0">
        <w:rPr>
          <w:rFonts w:ascii="ＭＳ 明朝" w:hAnsi="ＭＳ 明朝" w:hint="eastAsia"/>
          <w:b w:val="0"/>
          <w:i w:val="0"/>
        </w:rPr>
        <w:t>所要の</w:t>
      </w:r>
      <w:r w:rsidR="00B60B46" w:rsidRPr="006B2ED0">
        <w:rPr>
          <w:rFonts w:ascii="ＭＳ 明朝" w:hAnsi="ＭＳ 明朝" w:hint="eastAsia"/>
          <w:b w:val="0"/>
          <w:i w:val="0"/>
        </w:rPr>
        <w:t>テキスト</w:t>
      </w:r>
      <w:r w:rsidR="003F4D33" w:rsidRPr="006B2ED0">
        <w:rPr>
          <w:rFonts w:ascii="ＭＳ 明朝" w:hAnsi="ＭＳ 明朝" w:hint="eastAsia"/>
          <w:b w:val="0"/>
          <w:i w:val="0"/>
        </w:rPr>
        <w:t>・</w:t>
      </w:r>
      <w:r w:rsidR="00B60B46" w:rsidRPr="006B2ED0">
        <w:rPr>
          <w:rFonts w:ascii="ＭＳ 明朝" w:hAnsi="ＭＳ 明朝" w:hint="eastAsia"/>
          <w:b w:val="0"/>
          <w:i w:val="0"/>
        </w:rPr>
        <w:t>問題集</w:t>
      </w:r>
      <w:r w:rsidR="006C3DC6" w:rsidRPr="006B2ED0">
        <w:rPr>
          <w:rFonts w:ascii="ＭＳ 明朝" w:hAnsi="ＭＳ 明朝" w:hint="eastAsia"/>
          <w:b w:val="0"/>
          <w:i w:val="0"/>
        </w:rPr>
        <w:t>等の</w:t>
      </w:r>
      <w:r w:rsidR="00B60B46" w:rsidRPr="006B2ED0">
        <w:rPr>
          <w:rFonts w:ascii="ＭＳ 明朝" w:hAnsi="ＭＳ 明朝" w:hint="eastAsia"/>
          <w:b w:val="0"/>
          <w:i w:val="0"/>
        </w:rPr>
        <w:t>修正</w:t>
      </w:r>
      <w:r w:rsidR="00F5019E">
        <w:rPr>
          <w:rFonts w:ascii="ＭＳ 明朝" w:hAnsi="ＭＳ 明朝" w:hint="eastAsia"/>
          <w:b w:val="0"/>
          <w:i w:val="0"/>
        </w:rPr>
        <w:t>及び</w:t>
      </w:r>
      <w:r w:rsidR="006C3DC6" w:rsidRPr="006B2ED0">
        <w:rPr>
          <w:rFonts w:ascii="ＭＳ 明朝" w:hAnsi="ＭＳ 明朝" w:hint="eastAsia"/>
          <w:b w:val="0"/>
          <w:i w:val="0"/>
        </w:rPr>
        <w:t>作成</w:t>
      </w:r>
      <w:r w:rsidR="00F5019E">
        <w:rPr>
          <w:rFonts w:ascii="ＭＳ 明朝" w:hAnsi="ＭＳ 明朝" w:hint="eastAsia"/>
          <w:b w:val="0"/>
          <w:i w:val="0"/>
        </w:rPr>
        <w:t>を行う</w:t>
      </w:r>
      <w:r w:rsidR="004F513B" w:rsidRPr="006B2ED0">
        <w:rPr>
          <w:rFonts w:ascii="ＭＳ 明朝" w:hAnsi="ＭＳ 明朝" w:hint="eastAsia"/>
          <w:b w:val="0"/>
          <w:i w:val="0"/>
        </w:rPr>
        <w:t>。</w:t>
      </w:r>
    </w:p>
    <w:p w14:paraId="35CD3508" w14:textId="40964D51" w:rsidR="00474F9B" w:rsidRDefault="006B2ED0" w:rsidP="000E5638">
      <w:pPr>
        <w:ind w:leftChars="50" w:left="210" w:hangingChars="50" w:hanging="105"/>
        <w:rPr>
          <w:rFonts w:ascii="ＭＳ 明朝" w:hAnsi="ＭＳ 明朝"/>
          <w:b w:val="0"/>
          <w:i w:val="0"/>
        </w:rPr>
      </w:pPr>
      <w:r w:rsidRPr="006B2ED0">
        <w:rPr>
          <w:rFonts w:ascii="ＭＳ 明朝" w:hAnsi="ＭＳ 明朝" w:hint="eastAsia"/>
          <w:b w:val="0"/>
          <w:i w:val="0"/>
        </w:rPr>
        <w:t>2）</w:t>
      </w:r>
      <w:r w:rsidR="00104EF9" w:rsidRPr="00104EF9">
        <w:rPr>
          <w:rFonts w:ascii="ＭＳ 明朝" w:hAnsi="ＭＳ 明朝" w:hint="eastAsia"/>
          <w:b w:val="0"/>
          <w:bCs/>
          <w:i w:val="0"/>
          <w:iCs/>
        </w:rPr>
        <w:t>技能検定（鋼橋塗装作業）に対する協力</w:t>
      </w:r>
      <w:r w:rsidR="00104EF9">
        <w:rPr>
          <w:rFonts w:ascii="ＭＳ 明朝" w:hAnsi="ＭＳ 明朝" w:hint="eastAsia"/>
          <w:b w:val="0"/>
          <w:bCs/>
          <w:i w:val="0"/>
          <w:iCs/>
        </w:rPr>
        <w:t>を行う。</w:t>
      </w:r>
      <w:r w:rsidR="006D6877">
        <w:rPr>
          <w:rFonts w:ascii="ＭＳ 明朝" w:hAnsi="ＭＳ 明朝" w:hint="eastAsia"/>
          <w:b w:val="0"/>
          <w:bCs/>
          <w:i w:val="0"/>
          <w:iCs/>
        </w:rPr>
        <w:t>併せて、</w:t>
      </w:r>
      <w:r w:rsidR="00C21D77" w:rsidRPr="006B2ED0">
        <w:rPr>
          <w:rFonts w:ascii="ＭＳ 明朝" w:hAnsi="ＭＳ 明朝" w:hint="eastAsia"/>
          <w:b w:val="0"/>
          <w:i w:val="0"/>
        </w:rPr>
        <w:t>予備講習会を開催する</w:t>
      </w:r>
      <w:r w:rsidR="00084574" w:rsidRPr="006B2ED0">
        <w:rPr>
          <w:rFonts w:ascii="ＭＳ 明朝" w:hAnsi="ＭＳ 明朝" w:hint="eastAsia"/>
          <w:b w:val="0"/>
          <w:i w:val="0"/>
        </w:rPr>
        <w:t>地区</w:t>
      </w:r>
      <w:r w:rsidR="004C7382" w:rsidRPr="006B2ED0">
        <w:rPr>
          <w:rFonts w:ascii="ＭＳ 明朝" w:hAnsi="ＭＳ 明朝" w:hint="eastAsia"/>
          <w:b w:val="0"/>
          <w:i w:val="0"/>
        </w:rPr>
        <w:t>への</w:t>
      </w:r>
      <w:r w:rsidR="00084574" w:rsidRPr="006B2ED0">
        <w:rPr>
          <w:rFonts w:ascii="ＭＳ 明朝" w:hAnsi="ＭＳ 明朝" w:hint="eastAsia"/>
          <w:b w:val="0"/>
          <w:i w:val="0"/>
        </w:rPr>
        <w:t>支援</w:t>
      </w:r>
      <w:r w:rsidR="007D27A3" w:rsidRPr="006B2ED0">
        <w:rPr>
          <w:rFonts w:ascii="ＭＳ 明朝" w:hAnsi="ＭＳ 明朝" w:hint="eastAsia"/>
          <w:b w:val="0"/>
          <w:i w:val="0"/>
        </w:rPr>
        <w:t>・</w:t>
      </w:r>
      <w:r w:rsidR="00084574" w:rsidRPr="006B2ED0">
        <w:rPr>
          <w:rFonts w:ascii="ＭＳ 明朝" w:hAnsi="ＭＳ 明朝" w:hint="eastAsia"/>
          <w:b w:val="0"/>
          <w:i w:val="0"/>
        </w:rPr>
        <w:t>協力</w:t>
      </w:r>
      <w:r w:rsidR="004F513B" w:rsidRPr="006B2ED0">
        <w:rPr>
          <w:rFonts w:ascii="ＭＳ 明朝" w:hAnsi="ＭＳ 明朝" w:hint="eastAsia"/>
          <w:b w:val="0"/>
          <w:i w:val="0"/>
        </w:rPr>
        <w:t>を行う。</w:t>
      </w:r>
    </w:p>
    <w:p w14:paraId="45040FAC" w14:textId="36EB8737" w:rsidR="00210857" w:rsidRPr="00210857" w:rsidRDefault="00C0332A" w:rsidP="00210857">
      <w:pPr>
        <w:ind w:firstLineChars="50" w:firstLine="105"/>
        <w:rPr>
          <w:rFonts w:ascii="ＭＳ 明朝" w:hAnsi="ＭＳ 明朝"/>
          <w:b w:val="0"/>
          <w:i w:val="0"/>
        </w:rPr>
      </w:pPr>
      <w:r>
        <w:rPr>
          <w:rFonts w:ascii="ＭＳ 明朝" w:hAnsi="ＭＳ 明朝" w:hint="eastAsia"/>
          <w:b w:val="0"/>
          <w:i w:val="0"/>
        </w:rPr>
        <w:t>3</w:t>
      </w:r>
      <w:r w:rsidR="00210857" w:rsidRPr="00210857">
        <w:rPr>
          <w:rFonts w:ascii="ＭＳ 明朝" w:hAnsi="ＭＳ 明朝" w:hint="eastAsia"/>
          <w:b w:val="0"/>
          <w:i w:val="0"/>
        </w:rPr>
        <w:t>)</w:t>
      </w:r>
      <w:r w:rsidR="00210857" w:rsidRPr="00210857">
        <w:rPr>
          <w:rFonts w:ascii="ＭＳ 明朝" w:hAnsi="ＭＳ 明朝"/>
          <w:b w:val="0"/>
          <w:i w:val="0"/>
        </w:rPr>
        <w:t xml:space="preserve"> </w:t>
      </w:r>
      <w:r w:rsidR="00210857" w:rsidRPr="00210857">
        <w:rPr>
          <w:rFonts w:ascii="ＭＳ 明朝" w:hAnsi="ＭＳ 明朝" w:hint="eastAsia"/>
          <w:b w:val="0"/>
          <w:bCs/>
          <w:i w:val="0"/>
          <w:iCs/>
        </w:rPr>
        <w:t>火災事故再発防止</w:t>
      </w:r>
      <w:r w:rsidR="00210857">
        <w:rPr>
          <w:rFonts w:ascii="ＭＳ 明朝" w:hAnsi="ＭＳ 明朝" w:hint="eastAsia"/>
          <w:b w:val="0"/>
          <w:bCs/>
          <w:i w:val="0"/>
          <w:iCs/>
        </w:rPr>
        <w:t>教育</w:t>
      </w:r>
      <w:r w:rsidR="00210857" w:rsidRPr="00210857">
        <w:rPr>
          <w:rFonts w:ascii="ＭＳ 明朝" w:hAnsi="ＭＳ 明朝" w:hint="eastAsia"/>
          <w:b w:val="0"/>
          <w:bCs/>
          <w:i w:val="0"/>
          <w:iCs/>
        </w:rPr>
        <w:t>講習会</w:t>
      </w:r>
      <w:r w:rsidR="00210857">
        <w:rPr>
          <w:rFonts w:ascii="ＭＳ 明朝" w:hAnsi="ＭＳ 明朝" w:hint="eastAsia"/>
          <w:b w:val="0"/>
          <w:i w:val="0"/>
        </w:rPr>
        <w:t>を実施する。</w:t>
      </w:r>
    </w:p>
    <w:p w14:paraId="0D836B52" w14:textId="39AFF9A1" w:rsidR="00FF4B5A" w:rsidRPr="008C26AB" w:rsidRDefault="00C0332A" w:rsidP="000E5638">
      <w:pPr>
        <w:ind w:firstLineChars="50" w:firstLine="105"/>
        <w:rPr>
          <w:rFonts w:ascii="ＭＳ 明朝" w:hAnsi="ＭＳ 明朝"/>
          <w:b w:val="0"/>
          <w:i w:val="0"/>
        </w:rPr>
      </w:pPr>
      <w:r>
        <w:rPr>
          <w:rFonts w:ascii="ＭＳ 明朝" w:hAnsi="ＭＳ 明朝" w:hint="eastAsia"/>
          <w:b w:val="0"/>
          <w:i w:val="0"/>
        </w:rPr>
        <w:t>4</w:t>
      </w:r>
      <w:r w:rsidR="00560461" w:rsidRPr="008C26AB">
        <w:rPr>
          <w:rFonts w:ascii="ＭＳ 明朝" w:hAnsi="ＭＳ 明朝" w:hint="eastAsia"/>
          <w:b w:val="0"/>
          <w:i w:val="0"/>
        </w:rPr>
        <w:t>)</w:t>
      </w:r>
      <w:r w:rsidR="0058052A" w:rsidRPr="008C26AB">
        <w:rPr>
          <w:rFonts w:ascii="ＭＳ 明朝" w:hAnsi="ＭＳ 明朝"/>
          <w:b w:val="0"/>
          <w:i w:val="0"/>
        </w:rPr>
        <w:t xml:space="preserve"> </w:t>
      </w:r>
      <w:r w:rsidR="0058052A" w:rsidRPr="008C26AB">
        <w:rPr>
          <w:rFonts w:ascii="ＭＳ 明朝" w:hAnsi="ＭＳ 明朝" w:hint="eastAsia"/>
          <w:b w:val="0"/>
          <w:i w:val="0"/>
        </w:rPr>
        <w:t>働き方改革を推進する。</w:t>
      </w:r>
    </w:p>
    <w:p w14:paraId="05B8DCB8" w14:textId="2BB36302" w:rsidR="00DC5AB3" w:rsidRPr="008C26AB" w:rsidRDefault="00C0332A" w:rsidP="000E5638">
      <w:pPr>
        <w:ind w:firstLineChars="50" w:firstLine="105"/>
        <w:rPr>
          <w:rFonts w:ascii="ＭＳ 明朝" w:hAnsi="ＭＳ 明朝"/>
          <w:b w:val="0"/>
          <w:i w:val="0"/>
        </w:rPr>
      </w:pPr>
      <w:r>
        <w:rPr>
          <w:rFonts w:ascii="ＭＳ 明朝" w:hAnsi="ＭＳ 明朝" w:hint="eastAsia"/>
          <w:b w:val="0"/>
          <w:i w:val="0"/>
        </w:rPr>
        <w:t>5</w:t>
      </w:r>
      <w:r w:rsidR="0058052A" w:rsidRPr="008C26AB">
        <w:rPr>
          <w:rFonts w:ascii="ＭＳ 明朝" w:hAnsi="ＭＳ 明朝" w:hint="eastAsia"/>
          <w:b w:val="0"/>
          <w:i w:val="0"/>
        </w:rPr>
        <w:t>)</w:t>
      </w:r>
      <w:r w:rsidR="0058052A" w:rsidRPr="008C26AB">
        <w:rPr>
          <w:rFonts w:ascii="ＭＳ 明朝" w:hAnsi="ＭＳ 明朝"/>
          <w:b w:val="0"/>
          <w:i w:val="0"/>
        </w:rPr>
        <w:t xml:space="preserve"> </w:t>
      </w:r>
      <w:r w:rsidR="00DC5AB3" w:rsidRPr="008C26AB">
        <w:rPr>
          <w:rFonts w:ascii="ＭＳ 明朝" w:hAnsi="ＭＳ 明朝" w:hint="eastAsia"/>
          <w:b w:val="0"/>
          <w:i w:val="0"/>
        </w:rPr>
        <w:t>建設キャリアアップシステムへの対応を関連団体と共同で行う。</w:t>
      </w:r>
    </w:p>
    <w:p w14:paraId="1FF82D9A" w14:textId="5D4B302F" w:rsidR="0058052A" w:rsidRDefault="00C0332A" w:rsidP="000E5638">
      <w:pPr>
        <w:ind w:firstLineChars="50" w:firstLine="105"/>
        <w:rPr>
          <w:rFonts w:ascii="ＭＳ 明朝" w:hAnsi="ＭＳ 明朝"/>
          <w:b w:val="0"/>
          <w:i w:val="0"/>
        </w:rPr>
      </w:pPr>
      <w:r>
        <w:rPr>
          <w:rFonts w:ascii="ＭＳ 明朝" w:hAnsi="ＭＳ 明朝" w:hint="eastAsia"/>
          <w:b w:val="0"/>
          <w:i w:val="0"/>
        </w:rPr>
        <w:t>6</w:t>
      </w:r>
      <w:r w:rsidR="00DC5AB3" w:rsidRPr="008C26AB">
        <w:rPr>
          <w:rFonts w:ascii="ＭＳ 明朝" w:hAnsi="ＭＳ 明朝" w:hint="eastAsia"/>
          <w:b w:val="0"/>
          <w:i w:val="0"/>
        </w:rPr>
        <w:t>）特定技能外国人の</w:t>
      </w:r>
      <w:r w:rsidR="0058052A" w:rsidRPr="008C26AB">
        <w:rPr>
          <w:rFonts w:ascii="ＭＳ 明朝" w:hAnsi="ＭＳ 明朝" w:hint="eastAsia"/>
          <w:b w:val="0"/>
          <w:i w:val="0"/>
        </w:rPr>
        <w:t>受入れ</w:t>
      </w:r>
      <w:r w:rsidR="00DC5AB3" w:rsidRPr="008C26AB">
        <w:rPr>
          <w:rFonts w:ascii="ＭＳ 明朝" w:hAnsi="ＭＳ 明朝" w:hint="eastAsia"/>
          <w:b w:val="0"/>
          <w:i w:val="0"/>
        </w:rPr>
        <w:t>を関連団体と共同で</w:t>
      </w:r>
      <w:r w:rsidR="0058052A" w:rsidRPr="008C26AB">
        <w:rPr>
          <w:rFonts w:ascii="ＭＳ 明朝" w:hAnsi="ＭＳ 明朝" w:hint="eastAsia"/>
          <w:b w:val="0"/>
          <w:i w:val="0"/>
        </w:rPr>
        <w:t>行う。</w:t>
      </w:r>
    </w:p>
    <w:p w14:paraId="28845092" w14:textId="77777777" w:rsidR="005037F7" w:rsidRDefault="005037F7" w:rsidP="000E5638">
      <w:pPr>
        <w:ind w:firstLineChars="50" w:firstLine="105"/>
        <w:rPr>
          <w:rFonts w:ascii="ＭＳ 明朝" w:hAnsi="ＭＳ 明朝"/>
          <w:b w:val="0"/>
          <w:i w:val="0"/>
        </w:rPr>
      </w:pPr>
    </w:p>
    <w:p w14:paraId="3C4FC9E2" w14:textId="1A356551" w:rsidR="005037F7" w:rsidRPr="009C32BA" w:rsidRDefault="005037F7" w:rsidP="005037F7">
      <w:pPr>
        <w:rPr>
          <w:rFonts w:ascii="ＭＳ ゴシック" w:eastAsia="ＭＳ ゴシック" w:hAnsi="ＭＳ ゴシック"/>
          <w:b w:val="0"/>
          <w:bCs/>
          <w:i w:val="0"/>
          <w:szCs w:val="24"/>
        </w:rPr>
      </w:pPr>
      <w:r w:rsidRPr="009C32BA">
        <w:rPr>
          <w:rFonts w:ascii="ＭＳ ゴシック" w:eastAsia="ＭＳ ゴシック" w:hAnsi="ＭＳ ゴシック" w:hint="eastAsia"/>
          <w:b w:val="0"/>
          <w:bCs/>
          <w:i w:val="0"/>
          <w:szCs w:val="24"/>
        </w:rPr>
        <w:t>(</w:t>
      </w:r>
      <w:r>
        <w:rPr>
          <w:rFonts w:ascii="ＭＳ ゴシック" w:eastAsia="ＭＳ ゴシック" w:hAnsi="ＭＳ ゴシック" w:hint="eastAsia"/>
          <w:b w:val="0"/>
          <w:bCs/>
          <w:i w:val="0"/>
          <w:szCs w:val="24"/>
        </w:rPr>
        <w:t>3</w:t>
      </w:r>
      <w:r w:rsidRPr="009C32BA">
        <w:rPr>
          <w:rFonts w:ascii="ＭＳ ゴシック" w:eastAsia="ＭＳ ゴシック" w:hAnsi="ＭＳ ゴシック"/>
          <w:b w:val="0"/>
          <w:bCs/>
          <w:i w:val="0"/>
          <w:szCs w:val="24"/>
        </w:rPr>
        <w:t xml:space="preserve">) </w:t>
      </w:r>
      <w:r w:rsidRPr="009C32BA">
        <w:rPr>
          <w:rFonts w:ascii="ＭＳ ゴシック" w:eastAsia="ＭＳ ゴシック" w:hAnsi="ＭＳ ゴシック" w:hint="eastAsia"/>
          <w:b w:val="0"/>
          <w:bCs/>
          <w:i w:val="0"/>
          <w:szCs w:val="24"/>
        </w:rPr>
        <w:t>広報分科会</w:t>
      </w:r>
    </w:p>
    <w:p w14:paraId="2160721E" w14:textId="09C17F42" w:rsidR="005037F7" w:rsidRPr="009C32BA" w:rsidRDefault="005037F7" w:rsidP="005037F7">
      <w:pPr>
        <w:ind w:leftChars="111" w:left="234" w:firstLineChars="100" w:firstLine="210"/>
        <w:rPr>
          <w:rFonts w:ascii="ＭＳ 明朝" w:hAnsi="ＭＳ 明朝"/>
          <w:b w:val="0"/>
          <w:i w:val="0"/>
        </w:rPr>
      </w:pPr>
      <w:r w:rsidRPr="009C32BA">
        <w:rPr>
          <w:rFonts w:ascii="ＭＳ 明朝" w:hAnsi="ＭＳ 明朝" w:hint="eastAsia"/>
          <w:b w:val="0"/>
          <w:i w:val="0"/>
        </w:rPr>
        <w:t>機関誌「Structure　Painting―橋梁・鋼構造物塗装」及び広報パンフレット編集の企画・立案を行う。</w:t>
      </w:r>
    </w:p>
    <w:p w14:paraId="2EB48A25" w14:textId="78A9C417" w:rsidR="00B37E52" w:rsidRPr="00B418E6" w:rsidRDefault="00B37E52" w:rsidP="000E5638">
      <w:pPr>
        <w:rPr>
          <w:rFonts w:ascii="ＭＳ ゴシック" w:eastAsia="ＭＳ ゴシック" w:hAnsi="ＭＳ ゴシック"/>
          <w:b w:val="0"/>
          <w:bCs/>
          <w:i w:val="0"/>
          <w:szCs w:val="24"/>
        </w:rPr>
      </w:pPr>
      <w:r w:rsidRPr="00E27777">
        <w:rPr>
          <w:rFonts w:ascii="ＭＳ ゴシック" w:eastAsia="ＭＳ ゴシック" w:hAnsi="ＭＳ ゴシック" w:hint="eastAsia"/>
          <w:b w:val="0"/>
          <w:bCs/>
          <w:i w:val="0"/>
          <w:szCs w:val="24"/>
        </w:rPr>
        <w:lastRenderedPageBreak/>
        <w:t>(4</w:t>
      </w:r>
      <w:r w:rsidRPr="00E27777">
        <w:rPr>
          <w:rFonts w:ascii="ＭＳ ゴシック" w:eastAsia="ＭＳ ゴシック" w:hAnsi="ＭＳ ゴシック"/>
          <w:b w:val="0"/>
          <w:bCs/>
          <w:i w:val="0"/>
          <w:szCs w:val="24"/>
        </w:rPr>
        <w:t xml:space="preserve">) </w:t>
      </w:r>
      <w:r w:rsidRPr="00E27777">
        <w:rPr>
          <w:rFonts w:ascii="ＭＳ ゴシック" w:eastAsia="ＭＳ ゴシック" w:hAnsi="ＭＳ ゴシック" w:hint="eastAsia"/>
          <w:b w:val="0"/>
          <w:bCs/>
          <w:i w:val="0"/>
          <w:szCs w:val="24"/>
        </w:rPr>
        <w:t>ＤＸプロジェクト分科会</w:t>
      </w:r>
    </w:p>
    <w:p w14:paraId="5F248A6D" w14:textId="712C8261" w:rsidR="00DD2988" w:rsidRPr="00B418E6" w:rsidRDefault="00B37E52" w:rsidP="000E5638">
      <w:pPr>
        <w:ind w:left="525" w:hangingChars="250" w:hanging="525"/>
        <w:rPr>
          <w:rFonts w:ascii="ＭＳ 明朝" w:hAnsi="ＭＳ 明朝"/>
          <w:b w:val="0"/>
          <w:i w:val="0"/>
        </w:rPr>
      </w:pPr>
      <w:r w:rsidRPr="00B418E6">
        <w:rPr>
          <w:rFonts w:ascii="ＭＳ 明朝" w:hAnsi="ＭＳ 明朝" w:hint="eastAsia"/>
          <w:b w:val="0"/>
          <w:i w:val="0"/>
        </w:rPr>
        <w:t xml:space="preserve">　　情報</w:t>
      </w:r>
      <w:r w:rsidR="00BC5F37" w:rsidRPr="00B418E6">
        <w:rPr>
          <w:rFonts w:ascii="ＭＳ 明朝" w:hAnsi="ＭＳ 明朝" w:hint="eastAsia"/>
          <w:b w:val="0"/>
          <w:i w:val="0"/>
        </w:rPr>
        <w:t>技術</w:t>
      </w:r>
      <w:r w:rsidR="00C0332A">
        <w:rPr>
          <w:rFonts w:ascii="ＭＳ 明朝" w:hAnsi="ＭＳ 明朝" w:hint="eastAsia"/>
          <w:b w:val="0"/>
          <w:i w:val="0"/>
        </w:rPr>
        <w:t>（</w:t>
      </w:r>
      <w:r w:rsidRPr="00B418E6">
        <w:rPr>
          <w:rFonts w:ascii="ＭＳ 明朝" w:hAnsi="ＭＳ 明朝" w:hint="eastAsia"/>
          <w:b w:val="0"/>
          <w:i w:val="0"/>
        </w:rPr>
        <w:t>ＩＴ</w:t>
      </w:r>
      <w:r w:rsidR="00C0332A">
        <w:rPr>
          <w:rFonts w:ascii="ＭＳ 明朝" w:hAnsi="ＭＳ 明朝" w:hint="eastAsia"/>
          <w:b w:val="0"/>
          <w:i w:val="0"/>
        </w:rPr>
        <w:t>）</w:t>
      </w:r>
      <w:r w:rsidRPr="00B418E6">
        <w:rPr>
          <w:rFonts w:ascii="ＭＳ 明朝" w:hAnsi="ＭＳ 明朝" w:hint="eastAsia"/>
          <w:b w:val="0"/>
          <w:i w:val="0"/>
        </w:rPr>
        <w:t>の普及・浸透による社会のデジタル化が進む中で時代の変化に対応す</w:t>
      </w:r>
    </w:p>
    <w:p w14:paraId="17DF6166" w14:textId="77777777" w:rsidR="00B37E52" w:rsidRPr="00B418E6" w:rsidRDefault="00B37E52" w:rsidP="000E5638">
      <w:pPr>
        <w:ind w:leftChars="100" w:left="526" w:hangingChars="150" w:hanging="315"/>
        <w:rPr>
          <w:rFonts w:ascii="ＭＳ 明朝" w:hAnsi="ＭＳ 明朝"/>
          <w:b w:val="0"/>
          <w:i w:val="0"/>
        </w:rPr>
      </w:pPr>
      <w:r w:rsidRPr="00B418E6">
        <w:rPr>
          <w:rFonts w:ascii="ＭＳ 明朝" w:hAnsi="ＭＳ 明朝" w:hint="eastAsia"/>
          <w:b w:val="0"/>
          <w:i w:val="0"/>
        </w:rPr>
        <w:t>るための</w:t>
      </w:r>
      <w:r w:rsidR="007B4511" w:rsidRPr="00B418E6">
        <w:rPr>
          <w:rFonts w:ascii="ＭＳ 明朝" w:hAnsi="ＭＳ 明朝" w:hint="eastAsia"/>
          <w:b w:val="0"/>
          <w:i w:val="0"/>
        </w:rPr>
        <w:t>取り組み</w:t>
      </w:r>
      <w:r w:rsidRPr="00B418E6">
        <w:rPr>
          <w:rFonts w:ascii="ＭＳ 明朝" w:hAnsi="ＭＳ 明朝" w:hint="eastAsia"/>
          <w:b w:val="0"/>
          <w:i w:val="0"/>
        </w:rPr>
        <w:t>と情報発信の活動を行う。</w:t>
      </w:r>
    </w:p>
    <w:p w14:paraId="6FA84BCF" w14:textId="77777777" w:rsidR="00B37E52" w:rsidRPr="00B418E6" w:rsidRDefault="00B37E52" w:rsidP="000E5638">
      <w:pPr>
        <w:ind w:left="525" w:hangingChars="250" w:hanging="525"/>
        <w:rPr>
          <w:rFonts w:ascii="ＭＳ 明朝" w:hAnsi="ＭＳ 明朝"/>
          <w:b w:val="0"/>
          <w:i w:val="0"/>
        </w:rPr>
      </w:pPr>
      <w:r w:rsidRPr="00B418E6">
        <w:rPr>
          <w:rFonts w:ascii="ＭＳ 明朝" w:hAnsi="ＭＳ 明朝" w:hint="eastAsia"/>
          <w:b w:val="0"/>
          <w:i w:val="0"/>
        </w:rPr>
        <w:t xml:space="preserve"> </w:t>
      </w:r>
      <w:r w:rsidRPr="00B418E6">
        <w:rPr>
          <w:rFonts w:ascii="ＭＳ 明朝" w:hAnsi="ＭＳ 明朝"/>
          <w:b w:val="0"/>
          <w:i w:val="0"/>
        </w:rPr>
        <w:t>1</w:t>
      </w:r>
      <w:r w:rsidRPr="00B418E6">
        <w:rPr>
          <w:rFonts w:ascii="ＭＳ 明朝" w:hAnsi="ＭＳ 明朝" w:hint="eastAsia"/>
          <w:b w:val="0"/>
          <w:i w:val="0"/>
        </w:rPr>
        <w:t>)</w:t>
      </w:r>
      <w:r w:rsidRPr="00B418E6">
        <w:rPr>
          <w:rFonts w:ascii="ＭＳ 明朝" w:hAnsi="ＭＳ 明朝"/>
          <w:b w:val="0"/>
          <w:i w:val="0"/>
        </w:rPr>
        <w:t xml:space="preserve"> </w:t>
      </w:r>
      <w:r w:rsidRPr="00B418E6">
        <w:rPr>
          <w:rFonts w:ascii="ＭＳ 明朝" w:hAnsi="ＭＳ 明朝" w:hint="eastAsia"/>
          <w:b w:val="0"/>
          <w:i w:val="0"/>
        </w:rPr>
        <w:t>ＨＰやＷｅｂを活用した情報の発信と情報共有の活動を行う。</w:t>
      </w:r>
    </w:p>
    <w:p w14:paraId="26714886" w14:textId="77777777" w:rsidR="00B37E52" w:rsidRPr="00B418E6" w:rsidRDefault="00B37E52" w:rsidP="000E5638">
      <w:pPr>
        <w:ind w:left="525" w:hangingChars="250" w:hanging="525"/>
        <w:rPr>
          <w:rFonts w:ascii="ＭＳ 明朝" w:hAnsi="ＭＳ 明朝"/>
          <w:b w:val="0"/>
          <w:i w:val="0"/>
        </w:rPr>
      </w:pPr>
      <w:r w:rsidRPr="00B418E6">
        <w:rPr>
          <w:rFonts w:ascii="ＭＳ 明朝" w:hAnsi="ＭＳ 明朝" w:hint="eastAsia"/>
          <w:b w:val="0"/>
          <w:i w:val="0"/>
        </w:rPr>
        <w:t xml:space="preserve"> </w:t>
      </w:r>
      <w:r w:rsidRPr="00B418E6">
        <w:rPr>
          <w:rFonts w:ascii="ＭＳ 明朝" w:hAnsi="ＭＳ 明朝"/>
          <w:b w:val="0"/>
          <w:i w:val="0"/>
        </w:rPr>
        <w:t xml:space="preserve">2) </w:t>
      </w:r>
      <w:r w:rsidRPr="00B418E6">
        <w:rPr>
          <w:rFonts w:ascii="ＭＳ 明朝" w:hAnsi="ＭＳ 明朝" w:hint="eastAsia"/>
          <w:b w:val="0"/>
          <w:i w:val="0"/>
        </w:rPr>
        <w:t>各地の会員の要望を取りまとめ、協会の活動に活かせる提案を行う。</w:t>
      </w:r>
    </w:p>
    <w:p w14:paraId="62F80E20" w14:textId="77777777" w:rsidR="00B37E52" w:rsidRDefault="00B37E52" w:rsidP="000E5638">
      <w:pPr>
        <w:ind w:left="525" w:hangingChars="250" w:hanging="525"/>
        <w:rPr>
          <w:rFonts w:ascii="ＭＳ 明朝" w:hAnsi="ＭＳ 明朝"/>
          <w:b w:val="0"/>
          <w:i w:val="0"/>
        </w:rPr>
      </w:pPr>
      <w:r w:rsidRPr="00B418E6">
        <w:rPr>
          <w:rFonts w:ascii="ＭＳ 明朝" w:hAnsi="ＭＳ 明朝" w:hint="eastAsia"/>
          <w:b w:val="0"/>
          <w:i w:val="0"/>
        </w:rPr>
        <w:t xml:space="preserve"> </w:t>
      </w:r>
      <w:r w:rsidRPr="00B418E6">
        <w:rPr>
          <w:rFonts w:ascii="ＭＳ 明朝" w:hAnsi="ＭＳ 明朝"/>
          <w:b w:val="0"/>
          <w:i w:val="0"/>
        </w:rPr>
        <w:t xml:space="preserve">3) </w:t>
      </w:r>
      <w:r w:rsidRPr="00B418E6">
        <w:rPr>
          <w:rFonts w:ascii="ＭＳ 明朝" w:hAnsi="ＭＳ 明朝" w:hint="eastAsia"/>
          <w:b w:val="0"/>
          <w:i w:val="0"/>
        </w:rPr>
        <w:t>各地区と連携して次世代の人材育成につながる研修や取り組みを行う。</w:t>
      </w:r>
    </w:p>
    <w:p w14:paraId="6142CC79" w14:textId="77777777" w:rsidR="00DD2988" w:rsidRPr="0058052A" w:rsidRDefault="00DD2988" w:rsidP="000E5638">
      <w:pPr>
        <w:ind w:left="525" w:hangingChars="250" w:hanging="525"/>
        <w:rPr>
          <w:rFonts w:ascii="ＭＳ 明朝" w:hAnsi="ＭＳ 明朝"/>
          <w:b w:val="0"/>
          <w:i w:val="0"/>
        </w:rPr>
      </w:pPr>
    </w:p>
    <w:p w14:paraId="5AAB188B" w14:textId="3CF812E8" w:rsidR="00C21D77" w:rsidRPr="006B2ED0" w:rsidRDefault="006B2ED0" w:rsidP="000E5638">
      <w:pPr>
        <w:pStyle w:val="a3"/>
        <w:rPr>
          <w:b/>
          <w:sz w:val="28"/>
          <w:szCs w:val="28"/>
        </w:rPr>
      </w:pPr>
      <w:bookmarkStart w:id="1" w:name="_Hlk34652975"/>
      <w:r w:rsidRPr="0098111F">
        <w:rPr>
          <w:rFonts w:hint="eastAsia"/>
          <w:b/>
          <w:sz w:val="28"/>
          <w:szCs w:val="28"/>
        </w:rPr>
        <w:t>2</w:t>
      </w:r>
      <w:r w:rsidR="007B0430" w:rsidRPr="0098111F">
        <w:rPr>
          <w:rFonts w:hint="eastAsia"/>
          <w:b/>
          <w:sz w:val="28"/>
          <w:szCs w:val="28"/>
        </w:rPr>
        <w:t>．技術委員会</w:t>
      </w:r>
    </w:p>
    <w:bookmarkEnd w:id="1"/>
    <w:p w14:paraId="31E72F5C" w14:textId="23DEA360" w:rsidR="003743AD" w:rsidRPr="00F032BF" w:rsidRDefault="003743AD" w:rsidP="003743AD">
      <w:pPr>
        <w:rPr>
          <w:rFonts w:ascii="ＭＳ ゴシック" w:eastAsia="ＭＳ ゴシック" w:hAnsi="ＭＳ ゴシック"/>
          <w:b w:val="0"/>
          <w:bCs/>
          <w:i w:val="0"/>
          <w:szCs w:val="24"/>
        </w:rPr>
      </w:pPr>
      <w:r>
        <w:rPr>
          <w:rFonts w:ascii="ＭＳ ゴシック" w:eastAsia="ＭＳ ゴシック" w:hAnsi="ＭＳ ゴシック"/>
          <w:b w:val="0"/>
          <w:bCs/>
          <w:i w:val="0"/>
          <w:szCs w:val="24"/>
        </w:rPr>
        <w:t>(</w:t>
      </w:r>
      <w:r w:rsidR="00C60B2B">
        <w:rPr>
          <w:rFonts w:ascii="ＭＳ ゴシック" w:eastAsia="ＭＳ ゴシック" w:hAnsi="ＭＳ ゴシック" w:hint="eastAsia"/>
          <w:b w:val="0"/>
          <w:bCs/>
          <w:i w:val="0"/>
          <w:szCs w:val="24"/>
        </w:rPr>
        <w:t>1</w:t>
      </w:r>
      <w:r>
        <w:rPr>
          <w:rFonts w:ascii="ＭＳ ゴシック" w:eastAsia="ＭＳ ゴシック" w:hAnsi="ＭＳ ゴシック"/>
          <w:b w:val="0"/>
          <w:bCs/>
          <w:i w:val="0"/>
          <w:szCs w:val="24"/>
        </w:rPr>
        <w:t>)</w:t>
      </w:r>
      <w:r>
        <w:rPr>
          <w:rFonts w:ascii="ＭＳ ゴシック" w:eastAsia="ＭＳ ゴシック" w:hAnsi="ＭＳ ゴシック" w:hint="eastAsia"/>
          <w:b w:val="0"/>
          <w:bCs/>
          <w:i w:val="0"/>
          <w:szCs w:val="24"/>
        </w:rPr>
        <w:t xml:space="preserve"> </w:t>
      </w:r>
      <w:r w:rsidRPr="00F032BF">
        <w:rPr>
          <w:rFonts w:ascii="ＭＳ ゴシック" w:eastAsia="ＭＳ ゴシック" w:hAnsi="ＭＳ ゴシック" w:hint="eastAsia"/>
          <w:b w:val="0"/>
          <w:bCs/>
          <w:i w:val="0"/>
          <w:szCs w:val="24"/>
        </w:rPr>
        <w:t>技術講習会</w:t>
      </w:r>
      <w:r>
        <w:rPr>
          <w:rFonts w:ascii="ＭＳ ゴシック" w:eastAsia="ＭＳ ゴシック" w:hAnsi="ＭＳ ゴシック" w:hint="eastAsia"/>
          <w:b w:val="0"/>
          <w:bCs/>
          <w:i w:val="0"/>
          <w:szCs w:val="24"/>
        </w:rPr>
        <w:t>等の</w:t>
      </w:r>
      <w:r w:rsidR="00C0332A">
        <w:rPr>
          <w:rFonts w:ascii="ＭＳ ゴシック" w:eastAsia="ＭＳ ゴシック" w:hAnsi="ＭＳ ゴシック" w:hint="eastAsia"/>
          <w:b w:val="0"/>
          <w:bCs/>
          <w:i w:val="0"/>
          <w:szCs w:val="24"/>
        </w:rPr>
        <w:t>実施</w:t>
      </w:r>
    </w:p>
    <w:p w14:paraId="0D10B836" w14:textId="25B9C1F1" w:rsidR="003743AD" w:rsidRDefault="003743AD" w:rsidP="003743AD">
      <w:pPr>
        <w:ind w:firstLineChars="50" w:firstLine="105"/>
        <w:rPr>
          <w:rFonts w:ascii="ＭＳ 明朝" w:hAnsi="ＭＳ 明朝"/>
          <w:b w:val="0"/>
          <w:i w:val="0"/>
        </w:rPr>
      </w:pPr>
      <w:r>
        <w:rPr>
          <w:rFonts w:ascii="ＭＳ 明朝" w:hAnsi="ＭＳ 明朝" w:hint="eastAsia"/>
          <w:b w:val="0"/>
          <w:i w:val="0"/>
        </w:rPr>
        <w:t xml:space="preserve">1) </w:t>
      </w:r>
      <w:r w:rsidR="00454BF1">
        <w:rPr>
          <w:rFonts w:ascii="ＭＳ 明朝" w:hAnsi="ＭＳ 明朝" w:hint="eastAsia"/>
          <w:b w:val="0"/>
          <w:i w:val="0"/>
        </w:rPr>
        <w:t>技術発表大会の</w:t>
      </w:r>
      <w:r w:rsidR="00C0332A">
        <w:rPr>
          <w:rFonts w:ascii="ＭＳ 明朝" w:hAnsi="ＭＳ 明朝" w:hint="eastAsia"/>
          <w:b w:val="0"/>
          <w:i w:val="0"/>
        </w:rPr>
        <w:t>実施</w:t>
      </w:r>
    </w:p>
    <w:p w14:paraId="28274FC8" w14:textId="3307833C" w:rsidR="003743AD" w:rsidRDefault="003743AD" w:rsidP="003743AD">
      <w:pPr>
        <w:ind w:firstLineChars="50" w:firstLine="105"/>
        <w:rPr>
          <w:rFonts w:ascii="ＭＳ 明朝" w:hAnsi="ＭＳ 明朝"/>
          <w:b w:val="0"/>
          <w:i w:val="0"/>
        </w:rPr>
      </w:pPr>
      <w:r>
        <w:rPr>
          <w:rFonts w:ascii="ＭＳ 明朝" w:hAnsi="ＭＳ 明朝" w:hint="eastAsia"/>
          <w:b w:val="0"/>
          <w:i w:val="0"/>
        </w:rPr>
        <w:t>2)</w:t>
      </w:r>
      <w:r w:rsidR="00454BF1">
        <w:rPr>
          <w:rFonts w:ascii="ＭＳ 明朝" w:hAnsi="ＭＳ 明朝"/>
          <w:b w:val="0"/>
          <w:i w:val="0"/>
        </w:rPr>
        <w:t xml:space="preserve"> </w:t>
      </w:r>
      <w:r w:rsidR="00C0332A" w:rsidRPr="006B2ED0">
        <w:rPr>
          <w:rFonts w:ascii="ＭＳ 明朝" w:hAnsi="ＭＳ 明朝" w:hint="eastAsia"/>
          <w:b w:val="0"/>
          <w:i w:val="0"/>
        </w:rPr>
        <w:t>高塗着</w:t>
      </w:r>
      <w:r w:rsidR="00C0332A">
        <w:rPr>
          <w:rFonts w:ascii="ＭＳ 明朝" w:hAnsi="ＭＳ 明朝" w:hint="eastAsia"/>
          <w:b w:val="0"/>
          <w:i w:val="0"/>
        </w:rPr>
        <w:t>スプレー塗装施工管理技術者及び技能者講習会の実施</w:t>
      </w:r>
    </w:p>
    <w:p w14:paraId="671184A9" w14:textId="03980667" w:rsidR="00454BF1" w:rsidRDefault="00454BF1" w:rsidP="003743AD">
      <w:pPr>
        <w:ind w:firstLineChars="50" w:firstLine="105"/>
        <w:rPr>
          <w:rFonts w:ascii="ＭＳ 明朝" w:hAnsi="ＭＳ 明朝"/>
          <w:b w:val="0"/>
          <w:bCs/>
          <w:i w:val="0"/>
          <w:iCs/>
        </w:rPr>
      </w:pPr>
      <w:r>
        <w:rPr>
          <w:rFonts w:ascii="ＭＳ 明朝" w:hAnsi="ＭＳ 明朝" w:hint="eastAsia"/>
          <w:b w:val="0"/>
          <w:i w:val="0"/>
        </w:rPr>
        <w:t>3)</w:t>
      </w:r>
      <w:r>
        <w:rPr>
          <w:rFonts w:ascii="ＭＳ 明朝" w:hAnsi="ＭＳ 明朝"/>
          <w:b w:val="0"/>
          <w:i w:val="0"/>
        </w:rPr>
        <w:t xml:space="preserve"> </w:t>
      </w:r>
      <w:r w:rsidRPr="00454BF1">
        <w:rPr>
          <w:rFonts w:ascii="ＭＳ 明朝" w:hAnsi="ＭＳ 明朝" w:hint="eastAsia"/>
          <w:b w:val="0"/>
          <w:bCs/>
          <w:i w:val="0"/>
          <w:iCs/>
        </w:rPr>
        <w:t>北海道・東北・北陸地区合同研修</w:t>
      </w:r>
      <w:r w:rsidR="008A057C">
        <w:rPr>
          <w:rFonts w:ascii="ＭＳ 明朝" w:hAnsi="ＭＳ 明朝" w:hint="eastAsia"/>
          <w:b w:val="0"/>
          <w:bCs/>
          <w:i w:val="0"/>
          <w:iCs/>
        </w:rPr>
        <w:t>の</w:t>
      </w:r>
      <w:r w:rsidR="00C0332A">
        <w:rPr>
          <w:rFonts w:ascii="ＭＳ 明朝" w:hAnsi="ＭＳ 明朝" w:hint="eastAsia"/>
          <w:b w:val="0"/>
          <w:bCs/>
          <w:i w:val="0"/>
          <w:iCs/>
        </w:rPr>
        <w:t>実施</w:t>
      </w:r>
    </w:p>
    <w:p w14:paraId="29ECA77A" w14:textId="06510E2F" w:rsidR="00454BF1" w:rsidRPr="00454BF1" w:rsidRDefault="00454BF1" w:rsidP="00454BF1">
      <w:pPr>
        <w:ind w:firstLineChars="50" w:firstLine="105"/>
        <w:rPr>
          <w:rFonts w:ascii="ＭＳ 明朝" w:hAnsi="ＭＳ 明朝"/>
          <w:b w:val="0"/>
          <w:i w:val="0"/>
        </w:rPr>
      </w:pPr>
      <w:bookmarkStart w:id="2" w:name="_Hlk127531531"/>
      <w:r>
        <w:rPr>
          <w:rFonts w:ascii="ＭＳ 明朝" w:hAnsi="ＭＳ 明朝" w:hint="eastAsia"/>
          <w:b w:val="0"/>
          <w:i w:val="0"/>
        </w:rPr>
        <w:t>4)</w:t>
      </w:r>
      <w:r>
        <w:rPr>
          <w:rFonts w:ascii="ＭＳ 明朝" w:hAnsi="ＭＳ 明朝"/>
          <w:b w:val="0"/>
          <w:i w:val="0"/>
        </w:rPr>
        <w:t xml:space="preserve"> </w:t>
      </w:r>
      <w:r w:rsidRPr="006B2ED0">
        <w:rPr>
          <w:rFonts w:ascii="ＭＳ 明朝" w:hAnsi="ＭＳ 明朝" w:hint="eastAsia"/>
          <w:b w:val="0"/>
          <w:i w:val="0"/>
        </w:rPr>
        <w:t>技術講習会</w:t>
      </w:r>
      <w:r>
        <w:rPr>
          <w:rFonts w:ascii="ＭＳ 明朝" w:hAnsi="ＭＳ 明朝" w:hint="eastAsia"/>
          <w:b w:val="0"/>
          <w:i w:val="0"/>
        </w:rPr>
        <w:t>の</w:t>
      </w:r>
      <w:r w:rsidR="00C0332A">
        <w:rPr>
          <w:rFonts w:ascii="ＭＳ 明朝" w:hAnsi="ＭＳ 明朝" w:hint="eastAsia"/>
          <w:b w:val="0"/>
          <w:i w:val="0"/>
        </w:rPr>
        <w:t>実施</w:t>
      </w:r>
    </w:p>
    <w:bookmarkEnd w:id="2"/>
    <w:p w14:paraId="560B3DC6" w14:textId="65CFFBC3" w:rsidR="00454BF1" w:rsidRPr="00454BF1" w:rsidRDefault="00454BF1" w:rsidP="00454BF1">
      <w:pPr>
        <w:ind w:firstLineChars="50" w:firstLine="105"/>
        <w:rPr>
          <w:rFonts w:ascii="ＭＳ 明朝" w:hAnsi="ＭＳ 明朝"/>
          <w:b w:val="0"/>
          <w:i w:val="0"/>
        </w:rPr>
      </w:pPr>
      <w:r>
        <w:rPr>
          <w:rFonts w:ascii="ＭＳ 明朝" w:hAnsi="ＭＳ 明朝" w:hint="eastAsia"/>
          <w:b w:val="0"/>
          <w:i w:val="0"/>
        </w:rPr>
        <w:t>5)</w:t>
      </w:r>
      <w:r>
        <w:rPr>
          <w:rFonts w:ascii="ＭＳ 明朝" w:hAnsi="ＭＳ 明朝"/>
          <w:b w:val="0"/>
          <w:i w:val="0"/>
        </w:rPr>
        <w:t xml:space="preserve"> </w:t>
      </w:r>
      <w:r w:rsidR="00990445">
        <w:rPr>
          <w:rFonts w:ascii="ＭＳ 明朝" w:hAnsi="ＭＳ 明朝" w:hint="eastAsia"/>
          <w:b w:val="0"/>
          <w:bCs/>
          <w:i w:val="0"/>
          <w:iCs/>
        </w:rPr>
        <w:t>２</w:t>
      </w:r>
      <w:r w:rsidRPr="00454BF1">
        <w:rPr>
          <w:rFonts w:ascii="ＭＳ 明朝" w:hAnsi="ＭＳ 明朝" w:hint="eastAsia"/>
          <w:b w:val="0"/>
          <w:bCs/>
          <w:i w:val="0"/>
          <w:iCs/>
        </w:rPr>
        <w:t>級土木施工管理技術検定</w:t>
      </w:r>
      <w:r w:rsidR="00C0332A">
        <w:rPr>
          <w:rFonts w:ascii="ＭＳ 明朝" w:hAnsi="ＭＳ 明朝" w:hint="eastAsia"/>
          <w:b w:val="0"/>
          <w:bCs/>
          <w:i w:val="0"/>
          <w:iCs/>
        </w:rPr>
        <w:t>（</w:t>
      </w:r>
      <w:r w:rsidRPr="00454BF1">
        <w:rPr>
          <w:rFonts w:ascii="ＭＳ 明朝" w:hAnsi="ＭＳ 明朝" w:hint="eastAsia"/>
          <w:b w:val="0"/>
          <w:bCs/>
          <w:i w:val="0"/>
          <w:iCs/>
        </w:rPr>
        <w:t>鋼構造物塗装</w:t>
      </w:r>
      <w:r w:rsidR="00C0332A">
        <w:rPr>
          <w:rFonts w:ascii="ＭＳ 明朝" w:hAnsi="ＭＳ 明朝" w:hint="eastAsia"/>
          <w:b w:val="0"/>
          <w:bCs/>
          <w:i w:val="0"/>
          <w:iCs/>
        </w:rPr>
        <w:t>）</w:t>
      </w:r>
      <w:r w:rsidRPr="00454BF1">
        <w:rPr>
          <w:rFonts w:ascii="ＭＳ 明朝" w:hAnsi="ＭＳ 明朝" w:hint="eastAsia"/>
          <w:b w:val="0"/>
          <w:bCs/>
          <w:i w:val="0"/>
          <w:iCs/>
        </w:rPr>
        <w:t>受験準備講習会</w:t>
      </w:r>
      <w:r>
        <w:rPr>
          <w:rFonts w:ascii="ＭＳ 明朝" w:hAnsi="ＭＳ 明朝" w:hint="eastAsia"/>
          <w:b w:val="0"/>
          <w:bCs/>
          <w:i w:val="0"/>
          <w:iCs/>
        </w:rPr>
        <w:t>の</w:t>
      </w:r>
      <w:r w:rsidR="00C0332A">
        <w:rPr>
          <w:rFonts w:ascii="ＭＳ 明朝" w:hAnsi="ＭＳ 明朝" w:hint="eastAsia"/>
          <w:b w:val="0"/>
          <w:bCs/>
          <w:i w:val="0"/>
          <w:iCs/>
        </w:rPr>
        <w:t>実施</w:t>
      </w:r>
    </w:p>
    <w:p w14:paraId="122EABB9" w14:textId="77777777" w:rsidR="00454BF1" w:rsidRDefault="00454BF1" w:rsidP="000E5638">
      <w:pPr>
        <w:rPr>
          <w:rFonts w:ascii="ＭＳ ゴシック" w:eastAsia="ＭＳ ゴシック" w:hAnsi="ＭＳ ゴシック"/>
          <w:b w:val="0"/>
          <w:bCs/>
          <w:i w:val="0"/>
          <w:szCs w:val="24"/>
        </w:rPr>
      </w:pPr>
    </w:p>
    <w:p w14:paraId="6BB4FEC1" w14:textId="7C9378E4" w:rsidR="00454BF1" w:rsidRPr="00F032BF" w:rsidRDefault="00F032BF" w:rsidP="00454BF1">
      <w:pPr>
        <w:rPr>
          <w:rFonts w:ascii="ＭＳ ゴシック" w:eastAsia="ＭＳ ゴシック" w:hAnsi="ＭＳ ゴシック"/>
          <w:b w:val="0"/>
          <w:bCs/>
          <w:i w:val="0"/>
          <w:szCs w:val="24"/>
        </w:rPr>
      </w:pPr>
      <w:r w:rsidRPr="00F032BF">
        <w:rPr>
          <w:rFonts w:ascii="ＭＳ ゴシック" w:eastAsia="ＭＳ ゴシック" w:hAnsi="ＭＳ ゴシック" w:hint="eastAsia"/>
          <w:b w:val="0"/>
          <w:bCs/>
          <w:i w:val="0"/>
          <w:szCs w:val="24"/>
        </w:rPr>
        <w:t>(</w:t>
      </w:r>
      <w:r w:rsidR="00C60B2B">
        <w:rPr>
          <w:rFonts w:ascii="ＭＳ ゴシック" w:eastAsia="ＭＳ ゴシック" w:hAnsi="ＭＳ ゴシック" w:hint="eastAsia"/>
          <w:b w:val="0"/>
          <w:bCs/>
          <w:i w:val="0"/>
          <w:szCs w:val="24"/>
        </w:rPr>
        <w:t>2</w:t>
      </w:r>
      <w:r w:rsidRPr="00F032BF">
        <w:rPr>
          <w:rFonts w:ascii="ＭＳ ゴシック" w:eastAsia="ＭＳ ゴシック" w:hAnsi="ＭＳ ゴシック" w:hint="eastAsia"/>
          <w:b w:val="0"/>
          <w:bCs/>
          <w:i w:val="0"/>
          <w:szCs w:val="24"/>
        </w:rPr>
        <w:t>）</w:t>
      </w:r>
      <w:r w:rsidR="00C21D77" w:rsidRPr="00F032BF">
        <w:rPr>
          <w:rFonts w:ascii="ＭＳ ゴシック" w:eastAsia="ＭＳ ゴシック" w:hAnsi="ＭＳ ゴシック" w:hint="eastAsia"/>
          <w:b w:val="0"/>
          <w:bCs/>
          <w:i w:val="0"/>
          <w:szCs w:val="24"/>
        </w:rPr>
        <w:t>調査</w:t>
      </w:r>
      <w:r w:rsidR="00454BF1">
        <w:rPr>
          <w:rFonts w:ascii="ＭＳ ゴシック" w:eastAsia="ＭＳ ゴシック" w:hAnsi="ＭＳ ゴシック" w:hint="eastAsia"/>
          <w:b w:val="0"/>
          <w:bCs/>
          <w:i w:val="0"/>
          <w:szCs w:val="24"/>
        </w:rPr>
        <w:t>、</w:t>
      </w:r>
      <w:r w:rsidR="00454BF1" w:rsidRPr="00F032BF">
        <w:rPr>
          <w:rFonts w:ascii="ＭＳ ゴシック" w:eastAsia="ＭＳ ゴシック" w:hAnsi="ＭＳ ゴシック" w:hint="eastAsia"/>
          <w:b w:val="0"/>
          <w:bCs/>
          <w:i w:val="0"/>
          <w:szCs w:val="24"/>
        </w:rPr>
        <w:t>研究・開発、市場展開</w:t>
      </w:r>
    </w:p>
    <w:p w14:paraId="62AFFAF3" w14:textId="77777777" w:rsidR="009734AC" w:rsidRPr="006B2ED0" w:rsidRDefault="00F032BF" w:rsidP="000E5638">
      <w:pPr>
        <w:ind w:firstLineChars="50" w:firstLine="105"/>
        <w:rPr>
          <w:rFonts w:ascii="ＭＳ 明朝" w:hAnsi="ＭＳ 明朝"/>
          <w:b w:val="0"/>
          <w:i w:val="0"/>
        </w:rPr>
      </w:pPr>
      <w:r>
        <w:rPr>
          <w:rFonts w:ascii="ＭＳ 明朝" w:hAnsi="ＭＳ 明朝" w:hint="eastAsia"/>
          <w:b w:val="0"/>
          <w:i w:val="0"/>
        </w:rPr>
        <w:t>1）</w:t>
      </w:r>
      <w:r w:rsidR="00C21D77" w:rsidRPr="006B2ED0">
        <w:rPr>
          <w:rFonts w:ascii="ＭＳ 明朝" w:hAnsi="ＭＳ 明朝" w:hint="eastAsia"/>
          <w:b w:val="0"/>
          <w:i w:val="0"/>
        </w:rPr>
        <w:t>官公庁、地区委員会</w:t>
      </w:r>
      <w:r w:rsidR="00D17925" w:rsidRPr="006B2ED0">
        <w:rPr>
          <w:rFonts w:ascii="ＭＳ 明朝" w:hAnsi="ＭＳ 明朝" w:hint="eastAsia"/>
          <w:b w:val="0"/>
          <w:i w:val="0"/>
        </w:rPr>
        <w:t>、会員</w:t>
      </w:r>
      <w:r w:rsidR="003A1EE8">
        <w:rPr>
          <w:rFonts w:ascii="ＭＳ 明朝" w:hAnsi="ＭＳ 明朝" w:hint="eastAsia"/>
          <w:b w:val="0"/>
          <w:i w:val="0"/>
        </w:rPr>
        <w:t>及び他</w:t>
      </w:r>
      <w:r w:rsidR="00D17925" w:rsidRPr="006B2ED0">
        <w:rPr>
          <w:rFonts w:ascii="ＭＳ 明朝" w:hAnsi="ＭＳ 明朝" w:hint="eastAsia"/>
          <w:b w:val="0"/>
          <w:i w:val="0"/>
        </w:rPr>
        <w:t>企業</w:t>
      </w:r>
      <w:r w:rsidR="003A1EE8">
        <w:rPr>
          <w:rFonts w:ascii="ＭＳ 明朝" w:hAnsi="ＭＳ 明朝" w:hint="eastAsia"/>
          <w:b w:val="0"/>
          <w:i w:val="0"/>
        </w:rPr>
        <w:t>の</w:t>
      </w:r>
      <w:r w:rsidR="00C21D77" w:rsidRPr="006B2ED0">
        <w:rPr>
          <w:rFonts w:ascii="ＭＳ 明朝" w:hAnsi="ＭＳ 明朝" w:hint="eastAsia"/>
          <w:b w:val="0"/>
          <w:i w:val="0"/>
        </w:rPr>
        <w:t>依頼調査</w:t>
      </w:r>
      <w:r w:rsidR="009734AC" w:rsidRPr="006B2ED0">
        <w:rPr>
          <w:rFonts w:ascii="ＭＳ 明朝" w:hAnsi="ＭＳ 明朝" w:hint="eastAsia"/>
          <w:b w:val="0"/>
          <w:i w:val="0"/>
        </w:rPr>
        <w:t>・相談</w:t>
      </w:r>
      <w:r w:rsidR="00AB1098">
        <w:rPr>
          <w:rFonts w:ascii="ＭＳ 明朝" w:hAnsi="ＭＳ 明朝" w:hint="eastAsia"/>
          <w:b w:val="0"/>
          <w:i w:val="0"/>
        </w:rPr>
        <w:t>への対応</w:t>
      </w:r>
    </w:p>
    <w:p w14:paraId="1E4520A6" w14:textId="66C0A56F" w:rsidR="008A057C" w:rsidRPr="006B2ED0" w:rsidRDefault="008A057C" w:rsidP="008A057C">
      <w:pPr>
        <w:ind w:firstLineChars="50" w:firstLine="105"/>
        <w:rPr>
          <w:rFonts w:ascii="ＭＳ 明朝" w:hAnsi="ＭＳ 明朝"/>
          <w:b w:val="0"/>
          <w:i w:val="0"/>
        </w:rPr>
      </w:pPr>
      <w:r>
        <w:rPr>
          <w:rFonts w:ascii="ＭＳ 明朝" w:hAnsi="ＭＳ 明朝" w:hint="eastAsia"/>
          <w:b w:val="0"/>
          <w:i w:val="0"/>
        </w:rPr>
        <w:t>2)</w:t>
      </w:r>
      <w:r w:rsidRPr="006B2ED0">
        <w:rPr>
          <w:rFonts w:ascii="ＭＳ 明朝" w:hAnsi="ＭＳ 明朝" w:hint="eastAsia"/>
          <w:b w:val="0"/>
          <w:i w:val="0"/>
        </w:rPr>
        <w:t>「高塗着スプレー施工技術」の市場展開</w:t>
      </w:r>
    </w:p>
    <w:p w14:paraId="143B34B1" w14:textId="60DAD60C" w:rsidR="00C21D77" w:rsidRPr="006B2ED0" w:rsidRDefault="008A057C" w:rsidP="000E5638">
      <w:pPr>
        <w:ind w:firstLineChars="50" w:firstLine="105"/>
        <w:rPr>
          <w:rFonts w:ascii="ＭＳ 明朝" w:hAnsi="ＭＳ 明朝"/>
          <w:b w:val="0"/>
          <w:i w:val="0"/>
        </w:rPr>
      </w:pPr>
      <w:r>
        <w:rPr>
          <w:rFonts w:ascii="ＭＳ 明朝" w:hAnsi="ＭＳ 明朝" w:hint="eastAsia"/>
          <w:b w:val="0"/>
          <w:i w:val="0"/>
        </w:rPr>
        <w:t>3</w:t>
      </w:r>
      <w:r w:rsidR="00F032BF">
        <w:rPr>
          <w:rFonts w:ascii="ＭＳ 明朝" w:hAnsi="ＭＳ 明朝" w:hint="eastAsia"/>
          <w:b w:val="0"/>
          <w:i w:val="0"/>
        </w:rPr>
        <w:t>）</w:t>
      </w:r>
      <w:r w:rsidR="003A1EE8">
        <w:rPr>
          <w:rFonts w:ascii="ＭＳ 明朝" w:hAnsi="ＭＳ 明朝" w:hint="eastAsia"/>
          <w:b w:val="0"/>
          <w:i w:val="0"/>
        </w:rPr>
        <w:t>塗装工事</w:t>
      </w:r>
      <w:r w:rsidR="00AB1098">
        <w:rPr>
          <w:rFonts w:ascii="ＭＳ 明朝" w:hAnsi="ＭＳ 明朝" w:hint="eastAsia"/>
          <w:b w:val="0"/>
          <w:i w:val="0"/>
        </w:rPr>
        <w:t>等</w:t>
      </w:r>
      <w:r w:rsidR="003A1EE8">
        <w:rPr>
          <w:rFonts w:ascii="ＭＳ 明朝" w:hAnsi="ＭＳ 明朝" w:hint="eastAsia"/>
          <w:b w:val="0"/>
          <w:i w:val="0"/>
        </w:rPr>
        <w:t>の</w:t>
      </w:r>
      <w:r w:rsidR="00AB1098">
        <w:rPr>
          <w:rFonts w:ascii="ＭＳ 明朝" w:hAnsi="ＭＳ 明朝" w:hint="eastAsia"/>
          <w:b w:val="0"/>
          <w:i w:val="0"/>
        </w:rPr>
        <w:t>先端</w:t>
      </w:r>
      <w:r w:rsidR="003A1EE8">
        <w:rPr>
          <w:rFonts w:ascii="ＭＳ 明朝" w:hAnsi="ＭＳ 明朝" w:hint="eastAsia"/>
          <w:b w:val="0"/>
          <w:i w:val="0"/>
        </w:rPr>
        <w:t>情報</w:t>
      </w:r>
      <w:r w:rsidR="00C21D77" w:rsidRPr="006B2ED0">
        <w:rPr>
          <w:rFonts w:ascii="ＭＳ 明朝" w:hAnsi="ＭＳ 明朝" w:hint="eastAsia"/>
          <w:b w:val="0"/>
          <w:i w:val="0"/>
        </w:rPr>
        <w:t>収集</w:t>
      </w:r>
      <w:r w:rsidR="003A1EE8">
        <w:rPr>
          <w:rFonts w:ascii="ＭＳ 明朝" w:hAnsi="ＭＳ 明朝" w:hint="eastAsia"/>
          <w:b w:val="0"/>
          <w:i w:val="0"/>
        </w:rPr>
        <w:t>及び</w:t>
      </w:r>
      <w:r w:rsidR="009734AC" w:rsidRPr="006B2ED0">
        <w:rPr>
          <w:rFonts w:ascii="ＭＳ 明朝" w:hAnsi="ＭＳ 明朝" w:hint="eastAsia"/>
          <w:b w:val="0"/>
          <w:i w:val="0"/>
        </w:rPr>
        <w:t>活用</w:t>
      </w:r>
    </w:p>
    <w:p w14:paraId="1D8EADBE" w14:textId="4EA4A42C" w:rsidR="00810C8F" w:rsidRPr="006B2ED0" w:rsidRDefault="008A057C" w:rsidP="000E5638">
      <w:pPr>
        <w:ind w:firstLineChars="50" w:firstLine="105"/>
        <w:rPr>
          <w:rFonts w:ascii="ＭＳ 明朝" w:hAnsi="ＭＳ 明朝"/>
          <w:b w:val="0"/>
          <w:i w:val="0"/>
        </w:rPr>
      </w:pPr>
      <w:bookmarkStart w:id="3" w:name="_Hlk34655739"/>
      <w:r>
        <w:rPr>
          <w:rFonts w:ascii="ＭＳ 明朝" w:hAnsi="ＭＳ 明朝" w:hint="eastAsia"/>
          <w:b w:val="0"/>
          <w:i w:val="0"/>
        </w:rPr>
        <w:t>4</w:t>
      </w:r>
      <w:r w:rsidR="00F032BF">
        <w:rPr>
          <w:rFonts w:ascii="ＭＳ 明朝" w:hAnsi="ＭＳ 明朝" w:hint="eastAsia"/>
          <w:b w:val="0"/>
          <w:i w:val="0"/>
        </w:rPr>
        <w:t xml:space="preserve">) </w:t>
      </w:r>
      <w:r w:rsidR="00810C8F" w:rsidRPr="006B2ED0">
        <w:rPr>
          <w:rFonts w:ascii="ＭＳ 明朝" w:hAnsi="ＭＳ 明朝" w:hint="eastAsia"/>
          <w:b w:val="0"/>
          <w:i w:val="0"/>
        </w:rPr>
        <w:t>素地調整に関する研究</w:t>
      </w:r>
    </w:p>
    <w:bookmarkEnd w:id="3"/>
    <w:p w14:paraId="7342F922" w14:textId="77777777" w:rsidR="00053AA0" w:rsidRPr="006B2ED0" w:rsidRDefault="00053AA0" w:rsidP="000E5638">
      <w:pPr>
        <w:rPr>
          <w:rFonts w:ascii="ＭＳ 明朝" w:hAnsi="ＭＳ 明朝"/>
          <w:b w:val="0"/>
          <w:i w:val="0"/>
        </w:rPr>
      </w:pPr>
    </w:p>
    <w:p w14:paraId="6B5C774C" w14:textId="6D555C01" w:rsidR="00827997" w:rsidRPr="00D10F34" w:rsidRDefault="00827997" w:rsidP="000E5638">
      <w:pPr>
        <w:pStyle w:val="a3"/>
        <w:rPr>
          <w:b/>
          <w:sz w:val="28"/>
          <w:szCs w:val="28"/>
        </w:rPr>
      </w:pPr>
      <w:r w:rsidRPr="0098111F">
        <w:rPr>
          <w:rFonts w:hint="eastAsia"/>
          <w:b/>
          <w:sz w:val="28"/>
          <w:szCs w:val="28"/>
        </w:rPr>
        <w:t>3．安全委員会</w:t>
      </w:r>
    </w:p>
    <w:p w14:paraId="555998D1" w14:textId="54EE4586" w:rsidR="00DC5AB3" w:rsidRPr="00D10F34" w:rsidRDefault="00DC5AB3" w:rsidP="000E5638">
      <w:pPr>
        <w:ind w:leftChars="50" w:left="315" w:hangingChars="100" w:hanging="210"/>
        <w:rPr>
          <w:rFonts w:ascii="ＭＳ 明朝" w:hAnsi="ＭＳ 明朝"/>
          <w:b w:val="0"/>
          <w:i w:val="0"/>
        </w:rPr>
      </w:pPr>
      <w:r w:rsidRPr="00D10F34">
        <w:rPr>
          <w:rFonts w:ascii="ＭＳ 明朝" w:hAnsi="ＭＳ 明朝" w:hint="eastAsia"/>
          <w:b w:val="0"/>
          <w:i w:val="0"/>
        </w:rPr>
        <w:t>1) 全国7地区でモデル施工現場を選定した安全パトロール及び安全講習会を実施する。その際、所要の安全パトロール実施チェックシートの作成、改良の実施、発注者、行政機関等の協力を得て、会員の安全意識向上と労働災害事故防止奨励を図る。</w:t>
      </w:r>
    </w:p>
    <w:p w14:paraId="69486DA7" w14:textId="77777777" w:rsidR="00DC5AB3" w:rsidRPr="00D10F34" w:rsidRDefault="00DC5AB3" w:rsidP="000E5638">
      <w:pPr>
        <w:ind w:firstLineChars="50" w:firstLine="105"/>
        <w:rPr>
          <w:rFonts w:ascii="ＭＳ 明朝" w:hAnsi="ＭＳ 明朝"/>
          <w:b w:val="0"/>
          <w:i w:val="0"/>
        </w:rPr>
      </w:pPr>
      <w:r w:rsidRPr="00D10F34">
        <w:rPr>
          <w:rFonts w:ascii="ＭＳ 明朝" w:hAnsi="ＭＳ 明朝" w:hint="eastAsia"/>
          <w:b w:val="0"/>
          <w:i w:val="0"/>
        </w:rPr>
        <w:t>2) 有害物質取り扱いマニュアルの検討</w:t>
      </w:r>
    </w:p>
    <w:p w14:paraId="10DD2F56" w14:textId="77777777" w:rsidR="00180A41" w:rsidRDefault="00180A41" w:rsidP="00210857">
      <w:pPr>
        <w:rPr>
          <w:b w:val="0"/>
          <w:bCs/>
          <w:i w:val="0"/>
          <w:iCs/>
        </w:rPr>
      </w:pPr>
    </w:p>
    <w:p w14:paraId="5A00AA6B" w14:textId="4091AAE7" w:rsidR="005809EC" w:rsidRPr="006B2ED0" w:rsidRDefault="00827997" w:rsidP="000E5638">
      <w:pPr>
        <w:pStyle w:val="a3"/>
        <w:rPr>
          <w:b/>
          <w:sz w:val="28"/>
          <w:szCs w:val="28"/>
        </w:rPr>
      </w:pPr>
      <w:r w:rsidRPr="0098111F">
        <w:rPr>
          <w:rFonts w:hint="eastAsia"/>
          <w:b/>
          <w:sz w:val="28"/>
          <w:szCs w:val="28"/>
        </w:rPr>
        <w:t xml:space="preserve">4. </w:t>
      </w:r>
      <w:r w:rsidR="005F684E" w:rsidRPr="0098111F">
        <w:rPr>
          <w:rFonts w:hint="eastAsia"/>
          <w:b/>
          <w:sz w:val="28"/>
          <w:szCs w:val="28"/>
        </w:rPr>
        <w:t>技術者認定委員会</w:t>
      </w:r>
    </w:p>
    <w:p w14:paraId="407B1AC6" w14:textId="0A76FE74" w:rsidR="005809EC" w:rsidRDefault="005809EC" w:rsidP="00210857">
      <w:pPr>
        <w:ind w:leftChars="110" w:left="232" w:firstLineChars="100" w:firstLine="210"/>
        <w:rPr>
          <w:rFonts w:ascii="ＭＳ 明朝" w:hAnsi="ＭＳ 明朝"/>
          <w:b w:val="0"/>
          <w:i w:val="0"/>
        </w:rPr>
      </w:pPr>
      <w:r w:rsidRPr="006B2ED0">
        <w:rPr>
          <w:rFonts w:ascii="ＭＳ 明朝" w:hAnsi="ＭＳ 明朝" w:hint="eastAsia"/>
          <w:b w:val="0"/>
          <w:i w:val="0"/>
        </w:rPr>
        <w:t>塗装工事技術者を対象に高塗着スプレー</w:t>
      </w:r>
      <w:r w:rsidR="00A3344A" w:rsidRPr="006B2ED0">
        <w:rPr>
          <w:rFonts w:ascii="ＭＳ 明朝" w:hAnsi="ＭＳ 明朝" w:hint="eastAsia"/>
          <w:b w:val="0"/>
          <w:i w:val="0"/>
        </w:rPr>
        <w:t>塗装</w:t>
      </w:r>
      <w:r w:rsidRPr="006B2ED0">
        <w:rPr>
          <w:rFonts w:ascii="ＭＳ 明朝" w:hAnsi="ＭＳ 明朝" w:hint="eastAsia"/>
          <w:b w:val="0"/>
          <w:i w:val="0"/>
        </w:rPr>
        <w:t>技術に関する講習と認定</w:t>
      </w:r>
      <w:r w:rsidR="005D3EC3" w:rsidRPr="006B2ED0">
        <w:rPr>
          <w:rFonts w:ascii="ＭＳ 明朝" w:hAnsi="ＭＳ 明朝" w:hint="eastAsia"/>
          <w:b w:val="0"/>
          <w:i w:val="0"/>
        </w:rPr>
        <w:t>試験を行い、試験結果等を</w:t>
      </w:r>
      <w:r w:rsidR="002F3E31" w:rsidRPr="006B2ED0">
        <w:rPr>
          <w:rFonts w:ascii="ＭＳ 明朝" w:hAnsi="ＭＳ 明朝" w:hint="eastAsia"/>
          <w:b w:val="0"/>
          <w:i w:val="0"/>
        </w:rPr>
        <w:t>第三者機関</w:t>
      </w:r>
      <w:r w:rsidR="00B462B2" w:rsidRPr="006B2ED0">
        <w:rPr>
          <w:rFonts w:ascii="ＭＳ 明朝" w:hAnsi="ＭＳ 明朝" w:hint="eastAsia"/>
          <w:b w:val="0"/>
          <w:i w:val="0"/>
        </w:rPr>
        <w:t>である</w:t>
      </w:r>
      <w:r w:rsidR="00B1674A" w:rsidRPr="006B2ED0">
        <w:rPr>
          <w:rFonts w:ascii="ＭＳ 明朝" w:hAnsi="ＭＳ 明朝" w:hint="eastAsia"/>
          <w:b w:val="0"/>
          <w:i w:val="0"/>
        </w:rPr>
        <w:t>本</w:t>
      </w:r>
      <w:r w:rsidR="000F6E7B" w:rsidRPr="006B2ED0">
        <w:rPr>
          <w:rFonts w:ascii="ＭＳ 明朝" w:hAnsi="ＭＳ 明朝" w:hint="eastAsia"/>
          <w:b w:val="0"/>
          <w:i w:val="0"/>
        </w:rPr>
        <w:t>委員会において</w:t>
      </w:r>
      <w:r w:rsidR="005D3EC3" w:rsidRPr="006B2ED0">
        <w:rPr>
          <w:rFonts w:ascii="ＭＳ 明朝" w:hAnsi="ＭＳ 明朝" w:hint="eastAsia"/>
          <w:b w:val="0"/>
          <w:i w:val="0"/>
        </w:rPr>
        <w:t>審議、</w:t>
      </w:r>
      <w:r w:rsidR="00B1674A" w:rsidRPr="006B2ED0">
        <w:rPr>
          <w:rFonts w:ascii="ＭＳ 明朝" w:hAnsi="ＭＳ 明朝" w:hint="eastAsia"/>
          <w:b w:val="0"/>
          <w:i w:val="0"/>
        </w:rPr>
        <w:t>合否</w:t>
      </w:r>
      <w:r w:rsidR="000F6E7B" w:rsidRPr="006B2ED0">
        <w:rPr>
          <w:rFonts w:ascii="ＭＳ 明朝" w:hAnsi="ＭＳ 明朝" w:hint="eastAsia"/>
          <w:b w:val="0"/>
          <w:i w:val="0"/>
        </w:rPr>
        <w:t>決定を得て会長が</w:t>
      </w:r>
      <w:r w:rsidR="005D3EC3" w:rsidRPr="006B2ED0">
        <w:rPr>
          <w:rFonts w:ascii="ＭＳ 明朝" w:hAnsi="ＭＳ 明朝" w:hint="eastAsia"/>
          <w:b w:val="0"/>
          <w:i w:val="0"/>
        </w:rPr>
        <w:t>「高塗着スプレー塗装施工管理技術者」</w:t>
      </w:r>
      <w:r w:rsidR="00E10E28" w:rsidRPr="006B2ED0">
        <w:rPr>
          <w:rFonts w:ascii="ＭＳ 明朝" w:hAnsi="ＭＳ 明朝" w:hint="eastAsia"/>
          <w:b w:val="0"/>
          <w:i w:val="0"/>
        </w:rPr>
        <w:t>として</w:t>
      </w:r>
      <w:r w:rsidR="005D3EC3" w:rsidRPr="006B2ED0">
        <w:rPr>
          <w:rFonts w:ascii="ＭＳ 明朝" w:hAnsi="ＭＳ 明朝" w:hint="eastAsia"/>
          <w:b w:val="0"/>
          <w:i w:val="0"/>
        </w:rPr>
        <w:t>認定</w:t>
      </w:r>
      <w:r w:rsidR="00E21E3D" w:rsidRPr="006B2ED0">
        <w:rPr>
          <w:rFonts w:ascii="ＭＳ 明朝" w:hAnsi="ＭＳ 明朝" w:hint="eastAsia"/>
          <w:b w:val="0"/>
          <w:i w:val="0"/>
        </w:rPr>
        <w:t>する。</w:t>
      </w:r>
    </w:p>
    <w:p w14:paraId="42325316" w14:textId="4CC07799" w:rsidR="00210857" w:rsidRDefault="00210857" w:rsidP="00210857">
      <w:pPr>
        <w:rPr>
          <w:rFonts w:ascii="ＭＳ 明朝" w:hAnsi="ＭＳ 明朝"/>
          <w:b w:val="0"/>
          <w:i w:val="0"/>
        </w:rPr>
      </w:pPr>
    </w:p>
    <w:p w14:paraId="0EB9062C" w14:textId="77777777" w:rsidR="00C0332A" w:rsidRPr="00990445" w:rsidRDefault="00C0332A" w:rsidP="00210857">
      <w:pPr>
        <w:rPr>
          <w:rFonts w:ascii="ＭＳ 明朝" w:hAnsi="ＭＳ 明朝"/>
          <w:b w:val="0"/>
          <w:i w:val="0"/>
        </w:rPr>
      </w:pPr>
    </w:p>
    <w:p w14:paraId="33C96001" w14:textId="77777777" w:rsidR="005F684E" w:rsidRPr="007104CB" w:rsidRDefault="00827997" w:rsidP="000E5638">
      <w:pPr>
        <w:pStyle w:val="a3"/>
        <w:rPr>
          <w:rFonts w:ascii="ＭＳ 明朝" w:hAnsi="ＭＳ 明朝"/>
          <w:b/>
          <w:i/>
          <w:color w:val="FF0000"/>
        </w:rPr>
      </w:pPr>
      <w:r>
        <w:rPr>
          <w:b/>
          <w:sz w:val="28"/>
          <w:szCs w:val="28"/>
        </w:rPr>
        <w:lastRenderedPageBreak/>
        <w:t>5</w:t>
      </w:r>
      <w:r w:rsidR="005821BE" w:rsidRPr="006B2ED0">
        <w:rPr>
          <w:rFonts w:hint="eastAsia"/>
          <w:b/>
          <w:sz w:val="28"/>
          <w:szCs w:val="28"/>
        </w:rPr>
        <w:t>．</w:t>
      </w:r>
      <w:r w:rsidR="001B0A17" w:rsidRPr="006B2ED0">
        <w:rPr>
          <w:rFonts w:hint="eastAsia"/>
          <w:b/>
          <w:sz w:val="28"/>
          <w:szCs w:val="28"/>
        </w:rPr>
        <w:t>地区委員会</w:t>
      </w:r>
    </w:p>
    <w:p w14:paraId="4F74DA22" w14:textId="71B5A8D6" w:rsidR="005F684E" w:rsidRPr="00705D37" w:rsidRDefault="003730BC" w:rsidP="000E5638">
      <w:pPr>
        <w:rPr>
          <w:rFonts w:ascii="ＭＳ ゴシック" w:eastAsia="ＭＳ ゴシック" w:hAnsi="ＭＳ ゴシック"/>
          <w:b w:val="0"/>
          <w:i w:val="0"/>
        </w:rPr>
      </w:pPr>
      <w:r w:rsidRPr="0098111F">
        <w:rPr>
          <w:rFonts w:ascii="ＭＳ ゴシック" w:eastAsia="ＭＳ ゴシック" w:hAnsi="ＭＳ ゴシック"/>
          <w:b w:val="0"/>
          <w:i w:val="0"/>
        </w:rPr>
        <w:t>(1)</w:t>
      </w:r>
      <w:r w:rsidR="008E0E0A" w:rsidRPr="0098111F">
        <w:rPr>
          <w:rFonts w:ascii="ＭＳ ゴシック" w:eastAsia="ＭＳ ゴシック" w:hAnsi="ＭＳ ゴシック" w:hint="eastAsia"/>
          <w:b w:val="0"/>
          <w:i w:val="0"/>
        </w:rPr>
        <w:t xml:space="preserve"> </w:t>
      </w:r>
      <w:r w:rsidR="00603940" w:rsidRPr="0098111F">
        <w:rPr>
          <w:rFonts w:ascii="ＭＳ ゴシック" w:eastAsia="ＭＳ ゴシック" w:hAnsi="ＭＳ ゴシック" w:hint="eastAsia"/>
          <w:b w:val="0"/>
          <w:i w:val="0"/>
        </w:rPr>
        <w:t>北海道地区委員会</w:t>
      </w:r>
    </w:p>
    <w:p w14:paraId="50E1270A" w14:textId="77777777" w:rsidR="005F684E" w:rsidRPr="00705D37" w:rsidRDefault="008E0E0A" w:rsidP="000E5638">
      <w:pPr>
        <w:ind w:firstLineChars="50" w:firstLine="105"/>
        <w:rPr>
          <w:rFonts w:ascii="ＭＳ 明朝" w:hAnsi="ＭＳ 明朝"/>
          <w:b w:val="0"/>
          <w:i w:val="0"/>
        </w:rPr>
      </w:pPr>
      <w:r w:rsidRPr="00705D37">
        <w:rPr>
          <w:rFonts w:ascii="ＭＳ 明朝" w:hAnsi="ＭＳ 明朝" w:hint="eastAsia"/>
          <w:b w:val="0"/>
          <w:i w:val="0"/>
        </w:rPr>
        <w:t xml:space="preserve">1) </w:t>
      </w:r>
      <w:r w:rsidR="00387554" w:rsidRPr="00705D37">
        <w:rPr>
          <w:rFonts w:ascii="ＭＳ 明朝" w:hAnsi="ＭＳ 明朝" w:hint="eastAsia"/>
          <w:b w:val="0"/>
          <w:i w:val="0"/>
        </w:rPr>
        <w:t>地区総会の開催</w:t>
      </w:r>
    </w:p>
    <w:p w14:paraId="68A3788E" w14:textId="5937DA3A" w:rsidR="00DF543F" w:rsidRPr="00705D37" w:rsidRDefault="008E0E0A" w:rsidP="000E5638">
      <w:pPr>
        <w:ind w:firstLineChars="50" w:firstLine="105"/>
        <w:rPr>
          <w:rFonts w:ascii="ＭＳ 明朝" w:hAnsi="ＭＳ 明朝"/>
          <w:b w:val="0"/>
          <w:i w:val="0"/>
        </w:rPr>
      </w:pPr>
      <w:r w:rsidRPr="00705D37">
        <w:rPr>
          <w:rFonts w:ascii="ＭＳ 明朝" w:hAnsi="ＭＳ 明朝" w:hint="eastAsia"/>
          <w:b w:val="0"/>
          <w:i w:val="0"/>
        </w:rPr>
        <w:t xml:space="preserve">2) </w:t>
      </w:r>
      <w:r w:rsidR="00846B0D" w:rsidRPr="00705D37">
        <w:rPr>
          <w:rFonts w:ascii="ＭＳ 明朝" w:hAnsi="ＭＳ 明朝" w:hint="eastAsia"/>
          <w:b w:val="0"/>
          <w:i w:val="0"/>
        </w:rPr>
        <w:t>地区委員会</w:t>
      </w:r>
      <w:r w:rsidR="00CD4197">
        <w:rPr>
          <w:rFonts w:ascii="ＭＳ 明朝" w:hAnsi="ＭＳ 明朝" w:hint="eastAsia"/>
          <w:b w:val="0"/>
          <w:i w:val="0"/>
        </w:rPr>
        <w:t>の</w:t>
      </w:r>
      <w:r w:rsidR="00603940" w:rsidRPr="00705D37">
        <w:rPr>
          <w:rFonts w:ascii="ＭＳ 明朝" w:hAnsi="ＭＳ 明朝" w:hint="eastAsia"/>
          <w:b w:val="0"/>
          <w:i w:val="0"/>
        </w:rPr>
        <w:t>開催</w:t>
      </w:r>
    </w:p>
    <w:p w14:paraId="6254DC31" w14:textId="77777777" w:rsidR="00DF543F" w:rsidRPr="00705D37" w:rsidRDefault="008E0E0A" w:rsidP="000E5638">
      <w:pPr>
        <w:ind w:firstLineChars="50" w:firstLine="105"/>
        <w:rPr>
          <w:rFonts w:ascii="ＭＳ 明朝" w:hAnsi="ＭＳ 明朝"/>
          <w:b w:val="0"/>
          <w:i w:val="0"/>
        </w:rPr>
      </w:pPr>
      <w:r w:rsidRPr="00705D37">
        <w:rPr>
          <w:rFonts w:ascii="ＭＳ 明朝" w:hAnsi="ＭＳ 明朝" w:hint="eastAsia"/>
          <w:b w:val="0"/>
          <w:i w:val="0"/>
        </w:rPr>
        <w:t xml:space="preserve">3) </w:t>
      </w:r>
      <w:r w:rsidR="00DF543F" w:rsidRPr="00705D37">
        <w:rPr>
          <w:rFonts w:ascii="ＭＳ 明朝" w:hAnsi="ＭＳ 明朝" w:hint="eastAsia"/>
          <w:b w:val="0"/>
          <w:i w:val="0"/>
        </w:rPr>
        <w:t>諸官庁への</w:t>
      </w:r>
      <w:r w:rsidR="00C91EB3" w:rsidRPr="00705D37">
        <w:rPr>
          <w:rFonts w:ascii="ＭＳ 明朝" w:hAnsi="ＭＳ 明朝" w:hint="eastAsia"/>
          <w:b w:val="0"/>
          <w:i w:val="0"/>
        </w:rPr>
        <w:t>要望・</w:t>
      </w:r>
      <w:r w:rsidR="00DF543F" w:rsidRPr="00705D37">
        <w:rPr>
          <w:rFonts w:ascii="ＭＳ 明朝" w:hAnsi="ＭＳ 明朝" w:hint="eastAsia"/>
          <w:b w:val="0"/>
          <w:i w:val="0"/>
        </w:rPr>
        <w:t>広報活動</w:t>
      </w:r>
    </w:p>
    <w:p w14:paraId="6C902043" w14:textId="77777777" w:rsidR="00297638" w:rsidRPr="00705D37" w:rsidRDefault="008E0E0A" w:rsidP="000E5638">
      <w:pPr>
        <w:ind w:firstLineChars="50" w:firstLine="105"/>
        <w:rPr>
          <w:rFonts w:ascii="ＭＳ 明朝" w:hAnsi="ＭＳ 明朝"/>
          <w:b w:val="0"/>
          <w:i w:val="0"/>
        </w:rPr>
      </w:pPr>
      <w:r w:rsidRPr="00705D37">
        <w:rPr>
          <w:rFonts w:ascii="ＭＳ 明朝" w:hAnsi="ＭＳ 明朝" w:hint="eastAsia"/>
          <w:b w:val="0"/>
          <w:i w:val="0"/>
        </w:rPr>
        <w:t xml:space="preserve">4) </w:t>
      </w:r>
      <w:r w:rsidR="00387554" w:rsidRPr="00705D37">
        <w:rPr>
          <w:rFonts w:ascii="ＭＳ 明朝" w:hAnsi="ＭＳ 明朝" w:hint="eastAsia"/>
          <w:b w:val="0"/>
          <w:i w:val="0"/>
        </w:rPr>
        <w:t>安全講習会・安全パトロールの実施</w:t>
      </w:r>
    </w:p>
    <w:p w14:paraId="703289B9" w14:textId="77777777" w:rsidR="005F684E" w:rsidRDefault="008E0E0A" w:rsidP="000E5638">
      <w:pPr>
        <w:ind w:firstLineChars="50" w:firstLine="105"/>
        <w:rPr>
          <w:rFonts w:ascii="ＭＳ 明朝" w:hAnsi="ＭＳ 明朝"/>
          <w:b w:val="0"/>
          <w:i w:val="0"/>
        </w:rPr>
      </w:pPr>
      <w:r w:rsidRPr="00705D37">
        <w:rPr>
          <w:rFonts w:ascii="ＭＳ 明朝" w:hAnsi="ＭＳ 明朝" w:hint="eastAsia"/>
          <w:b w:val="0"/>
          <w:i w:val="0"/>
        </w:rPr>
        <w:t xml:space="preserve">5) </w:t>
      </w:r>
      <w:r w:rsidR="00387554" w:rsidRPr="00705D37">
        <w:rPr>
          <w:rFonts w:ascii="ＭＳ 明朝" w:hAnsi="ＭＳ 明朝" w:hint="eastAsia"/>
          <w:b w:val="0"/>
          <w:i w:val="0"/>
        </w:rPr>
        <w:t>技術講習会及び研修会等の開催</w:t>
      </w:r>
    </w:p>
    <w:p w14:paraId="5DDA60E3" w14:textId="77777777" w:rsidR="00336688" w:rsidRPr="00D10F34" w:rsidRDefault="00336688" w:rsidP="000E5638">
      <w:pPr>
        <w:ind w:firstLineChars="50" w:firstLine="105"/>
        <w:rPr>
          <w:rFonts w:ascii="ＭＳ 明朝" w:hAnsi="ＭＳ 明朝"/>
          <w:b w:val="0"/>
          <w:i w:val="0"/>
        </w:rPr>
      </w:pPr>
    </w:p>
    <w:p w14:paraId="1DC3C6D9" w14:textId="611B0A95" w:rsidR="00297638" w:rsidRPr="008C26AB" w:rsidRDefault="003730BC" w:rsidP="000E5638">
      <w:pPr>
        <w:rPr>
          <w:rFonts w:ascii="ＭＳ ゴシック" w:eastAsia="ＭＳ ゴシック" w:hAnsi="ＭＳ ゴシック"/>
          <w:b w:val="0"/>
          <w:i w:val="0"/>
        </w:rPr>
      </w:pPr>
      <w:r w:rsidRPr="0098111F">
        <w:rPr>
          <w:rFonts w:ascii="ＭＳ ゴシック" w:eastAsia="ＭＳ ゴシック" w:hAnsi="ＭＳ ゴシック"/>
          <w:b w:val="0"/>
          <w:i w:val="0"/>
        </w:rPr>
        <w:t>(2)</w:t>
      </w:r>
      <w:r w:rsidR="008E0E0A" w:rsidRPr="0098111F">
        <w:rPr>
          <w:rFonts w:ascii="ＭＳ ゴシック" w:eastAsia="ＭＳ ゴシック" w:hAnsi="ＭＳ ゴシック" w:hint="eastAsia"/>
          <w:b w:val="0"/>
          <w:i w:val="0"/>
        </w:rPr>
        <w:t xml:space="preserve"> </w:t>
      </w:r>
      <w:r w:rsidR="00297638" w:rsidRPr="0098111F">
        <w:rPr>
          <w:rFonts w:ascii="ＭＳ ゴシック" w:eastAsia="ＭＳ ゴシック" w:hAnsi="ＭＳ ゴシック" w:hint="eastAsia"/>
          <w:b w:val="0"/>
          <w:i w:val="0"/>
        </w:rPr>
        <w:t>東北地区委員会</w:t>
      </w:r>
    </w:p>
    <w:p w14:paraId="7AB03943" w14:textId="77777777" w:rsidR="00297638" w:rsidRPr="008C26AB" w:rsidRDefault="008E0E0A" w:rsidP="000E5638">
      <w:pPr>
        <w:ind w:firstLineChars="50" w:firstLine="105"/>
        <w:rPr>
          <w:rFonts w:ascii="ＭＳ 明朝" w:hAnsi="ＭＳ 明朝"/>
          <w:b w:val="0"/>
          <w:i w:val="0"/>
        </w:rPr>
      </w:pPr>
      <w:r w:rsidRPr="008C26AB">
        <w:rPr>
          <w:rFonts w:ascii="ＭＳ 明朝" w:hAnsi="ＭＳ 明朝" w:hint="eastAsia"/>
          <w:b w:val="0"/>
          <w:i w:val="0"/>
        </w:rPr>
        <w:t xml:space="preserve">1) </w:t>
      </w:r>
      <w:r w:rsidR="00C91EB3" w:rsidRPr="008C26AB">
        <w:rPr>
          <w:rFonts w:ascii="ＭＳ 明朝" w:hAnsi="ＭＳ 明朝" w:hint="eastAsia"/>
          <w:b w:val="0"/>
          <w:i w:val="0"/>
        </w:rPr>
        <w:t>地区総会の開催</w:t>
      </w:r>
    </w:p>
    <w:p w14:paraId="5591B5A7" w14:textId="103BF1BB" w:rsidR="00644930" w:rsidRPr="008C26AB" w:rsidRDefault="008E0E0A" w:rsidP="000E5638">
      <w:pPr>
        <w:ind w:firstLineChars="50" w:firstLine="105"/>
        <w:rPr>
          <w:rFonts w:ascii="ＭＳ 明朝" w:hAnsi="ＭＳ 明朝"/>
          <w:b w:val="0"/>
          <w:i w:val="0"/>
        </w:rPr>
      </w:pPr>
      <w:r w:rsidRPr="008C26AB">
        <w:rPr>
          <w:rFonts w:ascii="ＭＳ 明朝" w:hAnsi="ＭＳ 明朝" w:hint="eastAsia"/>
          <w:b w:val="0"/>
          <w:i w:val="0"/>
        </w:rPr>
        <w:t xml:space="preserve">2) </w:t>
      </w:r>
      <w:r w:rsidR="00846B0D" w:rsidRPr="008C26AB">
        <w:rPr>
          <w:rFonts w:ascii="ＭＳ 明朝" w:hAnsi="ＭＳ 明朝" w:hint="eastAsia"/>
          <w:b w:val="0"/>
          <w:i w:val="0"/>
        </w:rPr>
        <w:t>地区委員会を</w:t>
      </w:r>
      <w:r w:rsidR="00775C97">
        <w:rPr>
          <w:rFonts w:ascii="ＭＳ 明朝" w:hAnsi="ＭＳ 明朝" w:hint="eastAsia"/>
          <w:b w:val="0"/>
          <w:i w:val="0"/>
        </w:rPr>
        <w:t>４</w:t>
      </w:r>
      <w:r w:rsidR="00846B0D" w:rsidRPr="008C26AB">
        <w:rPr>
          <w:rFonts w:ascii="ＭＳ 明朝" w:hAnsi="ＭＳ 明朝" w:hint="eastAsia"/>
          <w:b w:val="0"/>
          <w:i w:val="0"/>
        </w:rPr>
        <w:t>回</w:t>
      </w:r>
      <w:r w:rsidR="00644930" w:rsidRPr="008C26AB">
        <w:rPr>
          <w:rFonts w:ascii="ＭＳ 明朝" w:hAnsi="ＭＳ 明朝" w:hint="eastAsia"/>
          <w:b w:val="0"/>
          <w:i w:val="0"/>
        </w:rPr>
        <w:t>開催</w:t>
      </w:r>
    </w:p>
    <w:p w14:paraId="51F29A50" w14:textId="77777777" w:rsidR="00F0452B" w:rsidRPr="008C26AB" w:rsidRDefault="008E0E0A" w:rsidP="000E5638">
      <w:pPr>
        <w:ind w:firstLineChars="50" w:firstLine="105"/>
        <w:rPr>
          <w:rFonts w:ascii="ＭＳ 明朝" w:hAnsi="ＭＳ 明朝"/>
          <w:b w:val="0"/>
          <w:i w:val="0"/>
        </w:rPr>
      </w:pPr>
      <w:r w:rsidRPr="008C26AB">
        <w:rPr>
          <w:rFonts w:ascii="ＭＳ 明朝" w:hAnsi="ＭＳ 明朝" w:hint="eastAsia"/>
          <w:b w:val="0"/>
          <w:i w:val="0"/>
        </w:rPr>
        <w:t>3)</w:t>
      </w:r>
      <w:r w:rsidR="00F0452B" w:rsidRPr="008C26AB">
        <w:rPr>
          <w:rFonts w:ascii="ＭＳ 明朝" w:hAnsi="ＭＳ 明朝" w:hint="eastAsia"/>
          <w:b w:val="0"/>
          <w:i w:val="0"/>
        </w:rPr>
        <w:t xml:space="preserve"> </w:t>
      </w:r>
      <w:r w:rsidR="00123BDF" w:rsidRPr="008C26AB">
        <w:rPr>
          <w:rFonts w:ascii="ＭＳ 明朝" w:hAnsi="ＭＳ 明朝" w:hint="eastAsia"/>
          <w:b w:val="0"/>
          <w:i w:val="0"/>
        </w:rPr>
        <w:t>鋼構造物塗装に関する各種</w:t>
      </w:r>
      <w:r w:rsidR="00C26B13" w:rsidRPr="008C26AB">
        <w:rPr>
          <w:rFonts w:ascii="ＭＳ 明朝" w:hAnsi="ＭＳ 明朝" w:hint="eastAsia"/>
          <w:b w:val="0"/>
          <w:i w:val="0"/>
        </w:rPr>
        <w:t>講習会</w:t>
      </w:r>
      <w:r w:rsidR="00123BDF" w:rsidRPr="008C26AB">
        <w:rPr>
          <w:rFonts w:ascii="ＭＳ 明朝" w:hAnsi="ＭＳ 明朝" w:hint="eastAsia"/>
          <w:b w:val="0"/>
          <w:i w:val="0"/>
        </w:rPr>
        <w:t>への</w:t>
      </w:r>
      <w:r w:rsidR="00C26B13" w:rsidRPr="008C26AB">
        <w:rPr>
          <w:rFonts w:ascii="ＭＳ 明朝" w:hAnsi="ＭＳ 明朝" w:hint="eastAsia"/>
          <w:b w:val="0"/>
          <w:i w:val="0"/>
        </w:rPr>
        <w:t>参加の促進</w:t>
      </w:r>
    </w:p>
    <w:p w14:paraId="6316D650" w14:textId="77777777" w:rsidR="00644930" w:rsidRPr="008C26AB" w:rsidRDefault="008E0E0A" w:rsidP="000E5638">
      <w:pPr>
        <w:ind w:firstLineChars="50" w:firstLine="105"/>
        <w:rPr>
          <w:rFonts w:ascii="ＭＳ 明朝" w:hAnsi="ＭＳ 明朝"/>
          <w:b w:val="0"/>
          <w:i w:val="0"/>
        </w:rPr>
      </w:pPr>
      <w:r w:rsidRPr="008C26AB">
        <w:rPr>
          <w:rFonts w:ascii="ＭＳ 明朝" w:hAnsi="ＭＳ 明朝" w:hint="eastAsia"/>
          <w:b w:val="0"/>
          <w:i w:val="0"/>
        </w:rPr>
        <w:t>4)</w:t>
      </w:r>
      <w:r w:rsidR="000225B4" w:rsidRPr="008C26AB">
        <w:rPr>
          <w:rFonts w:ascii="ＭＳ 明朝" w:hAnsi="ＭＳ 明朝" w:hint="eastAsia"/>
          <w:b w:val="0"/>
          <w:i w:val="0"/>
        </w:rPr>
        <w:t xml:space="preserve"> 諸官庁への要望・広報活動</w:t>
      </w:r>
    </w:p>
    <w:p w14:paraId="7E28A070" w14:textId="77777777" w:rsidR="000225B4" w:rsidRPr="008C26AB" w:rsidRDefault="008E0E0A" w:rsidP="000E5638">
      <w:pPr>
        <w:ind w:firstLineChars="50" w:firstLine="105"/>
        <w:rPr>
          <w:rFonts w:ascii="ＭＳ 明朝" w:hAnsi="ＭＳ 明朝"/>
          <w:b w:val="0"/>
          <w:i w:val="0"/>
        </w:rPr>
      </w:pPr>
      <w:r w:rsidRPr="008C26AB">
        <w:rPr>
          <w:rFonts w:ascii="ＭＳ 明朝" w:hAnsi="ＭＳ 明朝" w:hint="eastAsia"/>
          <w:b w:val="0"/>
          <w:i w:val="0"/>
        </w:rPr>
        <w:t xml:space="preserve">5) </w:t>
      </w:r>
      <w:r w:rsidR="000225B4" w:rsidRPr="008C26AB">
        <w:rPr>
          <w:rFonts w:ascii="ＭＳ 明朝" w:hAnsi="ＭＳ 明朝" w:hint="eastAsia"/>
          <w:b w:val="0"/>
          <w:i w:val="0"/>
        </w:rPr>
        <w:t>安全講習会・安全パトロールの実施</w:t>
      </w:r>
    </w:p>
    <w:p w14:paraId="779FDFAC" w14:textId="77777777" w:rsidR="009C69B0" w:rsidRPr="008C26AB" w:rsidRDefault="000225B4" w:rsidP="000E5638">
      <w:pPr>
        <w:ind w:firstLineChars="50" w:firstLine="105"/>
        <w:rPr>
          <w:rFonts w:ascii="ＭＳ 明朝" w:hAnsi="ＭＳ 明朝"/>
          <w:b w:val="0"/>
          <w:i w:val="0"/>
        </w:rPr>
      </w:pPr>
      <w:r w:rsidRPr="008C26AB">
        <w:rPr>
          <w:rFonts w:ascii="ＭＳ 明朝" w:hAnsi="ＭＳ 明朝" w:hint="eastAsia"/>
          <w:b w:val="0"/>
          <w:i w:val="0"/>
        </w:rPr>
        <w:t>6) 技術講習会の開催</w:t>
      </w:r>
    </w:p>
    <w:p w14:paraId="4B54B468" w14:textId="77777777" w:rsidR="00336688" w:rsidRPr="008C26AB" w:rsidRDefault="00336688" w:rsidP="000E5638">
      <w:pPr>
        <w:ind w:firstLineChars="50" w:firstLine="105"/>
        <w:rPr>
          <w:rFonts w:ascii="ＭＳ 明朝" w:hAnsi="ＭＳ 明朝"/>
          <w:b w:val="0"/>
          <w:i w:val="0"/>
        </w:rPr>
      </w:pPr>
    </w:p>
    <w:p w14:paraId="0B99DB6B" w14:textId="5D748A09" w:rsidR="00297638" w:rsidRPr="008C26AB" w:rsidRDefault="003730BC" w:rsidP="000E5638">
      <w:pPr>
        <w:rPr>
          <w:rFonts w:ascii="ＭＳ ゴシック" w:eastAsia="ＭＳ ゴシック" w:hAnsi="ＭＳ ゴシック"/>
          <w:b w:val="0"/>
          <w:i w:val="0"/>
        </w:rPr>
      </w:pPr>
      <w:r w:rsidRPr="0098111F">
        <w:rPr>
          <w:rFonts w:ascii="ＭＳ ゴシック" w:eastAsia="ＭＳ ゴシック" w:hAnsi="ＭＳ ゴシック"/>
          <w:b w:val="0"/>
          <w:i w:val="0"/>
        </w:rPr>
        <w:t>(3)</w:t>
      </w:r>
      <w:r w:rsidR="008E0E0A" w:rsidRPr="0098111F">
        <w:rPr>
          <w:rFonts w:ascii="ＭＳ ゴシック" w:eastAsia="ＭＳ ゴシック" w:hAnsi="ＭＳ ゴシック" w:hint="eastAsia"/>
          <w:b w:val="0"/>
          <w:i w:val="0"/>
        </w:rPr>
        <w:t xml:space="preserve"> </w:t>
      </w:r>
      <w:r w:rsidR="00297638" w:rsidRPr="0098111F">
        <w:rPr>
          <w:rFonts w:ascii="ＭＳ ゴシック" w:eastAsia="ＭＳ ゴシック" w:hAnsi="ＭＳ ゴシック" w:hint="eastAsia"/>
          <w:b w:val="0"/>
          <w:i w:val="0"/>
        </w:rPr>
        <w:t>関東地区委員会</w:t>
      </w:r>
    </w:p>
    <w:p w14:paraId="28833EFC" w14:textId="1C58257A" w:rsidR="00297638" w:rsidRPr="008C26AB" w:rsidRDefault="008E0E0A" w:rsidP="000E5638">
      <w:pPr>
        <w:ind w:firstLineChars="50" w:firstLine="105"/>
        <w:rPr>
          <w:rFonts w:ascii="ＭＳ 明朝" w:hAnsi="ＭＳ 明朝"/>
          <w:b w:val="0"/>
          <w:i w:val="0"/>
        </w:rPr>
      </w:pPr>
      <w:r w:rsidRPr="008C26AB">
        <w:rPr>
          <w:rFonts w:ascii="ＭＳ 明朝" w:hAnsi="ＭＳ 明朝" w:hint="eastAsia"/>
          <w:b w:val="0"/>
          <w:i w:val="0"/>
        </w:rPr>
        <w:t xml:space="preserve">1) </w:t>
      </w:r>
      <w:r w:rsidR="00C91EB3" w:rsidRPr="008C26AB">
        <w:rPr>
          <w:rFonts w:ascii="ＭＳ 明朝" w:hAnsi="ＭＳ 明朝" w:hint="eastAsia"/>
          <w:b w:val="0"/>
          <w:i w:val="0"/>
        </w:rPr>
        <w:t>地区総会の開催</w:t>
      </w:r>
      <w:r w:rsidR="00775C97">
        <w:rPr>
          <w:rFonts w:ascii="ＭＳ 明朝" w:hAnsi="ＭＳ 明朝" w:hint="eastAsia"/>
          <w:b w:val="0"/>
          <w:i w:val="0"/>
        </w:rPr>
        <w:t>（３</w:t>
      </w:r>
      <w:r w:rsidR="00A368E4">
        <w:rPr>
          <w:rFonts w:ascii="ＭＳ 明朝" w:hAnsi="ＭＳ 明朝" w:hint="eastAsia"/>
          <w:b w:val="0"/>
          <w:i w:val="0"/>
        </w:rPr>
        <w:t>月開催</w:t>
      </w:r>
      <w:r w:rsidR="00775C97">
        <w:rPr>
          <w:rFonts w:ascii="ＭＳ 明朝" w:hAnsi="ＭＳ 明朝" w:hint="eastAsia"/>
          <w:b w:val="0"/>
          <w:i w:val="0"/>
        </w:rPr>
        <w:t>）</w:t>
      </w:r>
    </w:p>
    <w:p w14:paraId="4E141C58" w14:textId="5EAB4F1B" w:rsidR="006E583F" w:rsidRPr="008C26AB" w:rsidRDefault="008E0E0A" w:rsidP="000E5638">
      <w:pPr>
        <w:ind w:firstLineChars="50" w:firstLine="105"/>
        <w:rPr>
          <w:rFonts w:ascii="ＭＳ 明朝" w:hAnsi="ＭＳ 明朝"/>
          <w:b w:val="0"/>
          <w:i w:val="0"/>
        </w:rPr>
      </w:pPr>
      <w:r w:rsidRPr="008C26AB">
        <w:rPr>
          <w:rFonts w:ascii="ＭＳ 明朝" w:hAnsi="ＭＳ 明朝" w:hint="eastAsia"/>
          <w:b w:val="0"/>
          <w:i w:val="0"/>
        </w:rPr>
        <w:t xml:space="preserve">2) </w:t>
      </w:r>
      <w:r w:rsidR="00846B0D" w:rsidRPr="008C26AB">
        <w:rPr>
          <w:rFonts w:ascii="ＭＳ 明朝" w:hAnsi="ＭＳ 明朝" w:hint="eastAsia"/>
          <w:b w:val="0"/>
          <w:i w:val="0"/>
        </w:rPr>
        <w:t>地区委員会</w:t>
      </w:r>
      <w:r w:rsidR="00B54DED" w:rsidRPr="008C26AB">
        <w:rPr>
          <w:rFonts w:ascii="ＭＳ 明朝" w:hAnsi="ＭＳ 明朝" w:hint="eastAsia"/>
          <w:b w:val="0"/>
          <w:i w:val="0"/>
        </w:rPr>
        <w:t>の開催</w:t>
      </w:r>
      <w:bookmarkStart w:id="4" w:name="_Hlk128995888"/>
      <w:r w:rsidR="00775C97">
        <w:rPr>
          <w:rFonts w:ascii="ＭＳ 明朝" w:hAnsi="ＭＳ 明朝" w:hint="eastAsia"/>
          <w:b w:val="0"/>
          <w:i w:val="0"/>
        </w:rPr>
        <w:t>（</w:t>
      </w:r>
      <w:r w:rsidR="00B54DED" w:rsidRPr="008C26AB">
        <w:rPr>
          <w:rFonts w:ascii="ＭＳ 明朝" w:hAnsi="ＭＳ 明朝" w:hint="eastAsia"/>
          <w:b w:val="0"/>
          <w:i w:val="0"/>
        </w:rPr>
        <w:t>年</w:t>
      </w:r>
      <w:r w:rsidR="00775C97">
        <w:rPr>
          <w:rFonts w:ascii="ＭＳ 明朝" w:hAnsi="ＭＳ 明朝" w:hint="eastAsia"/>
          <w:b w:val="0"/>
          <w:i w:val="0"/>
        </w:rPr>
        <w:t>５</w:t>
      </w:r>
      <w:r w:rsidR="00B54DED" w:rsidRPr="008C26AB">
        <w:rPr>
          <w:rFonts w:ascii="ＭＳ 明朝" w:hAnsi="ＭＳ 明朝" w:hint="eastAsia"/>
          <w:b w:val="0"/>
          <w:i w:val="0"/>
        </w:rPr>
        <w:t>回</w:t>
      </w:r>
      <w:bookmarkEnd w:id="4"/>
      <w:r w:rsidR="00775C97">
        <w:rPr>
          <w:rFonts w:ascii="ＭＳ 明朝" w:hAnsi="ＭＳ 明朝" w:hint="eastAsia"/>
          <w:b w:val="0"/>
          <w:i w:val="0"/>
        </w:rPr>
        <w:t>）</w:t>
      </w:r>
    </w:p>
    <w:p w14:paraId="59C68AE1" w14:textId="77777777" w:rsidR="00640A39" w:rsidRPr="008C26AB" w:rsidRDefault="00640A39" w:rsidP="000E5638">
      <w:pPr>
        <w:ind w:firstLineChars="50" w:firstLine="105"/>
        <w:rPr>
          <w:rFonts w:ascii="ＭＳ 明朝" w:hAnsi="ＭＳ 明朝"/>
          <w:b w:val="0"/>
          <w:i w:val="0"/>
        </w:rPr>
      </w:pPr>
      <w:r w:rsidRPr="008C26AB">
        <w:rPr>
          <w:rFonts w:ascii="ＭＳ 明朝" w:hAnsi="ＭＳ 明朝" w:hint="eastAsia"/>
          <w:b w:val="0"/>
          <w:i w:val="0"/>
        </w:rPr>
        <w:t>3) 時流のテーマに沿った活動</w:t>
      </w:r>
    </w:p>
    <w:p w14:paraId="30CAD18D" w14:textId="681AB6C2" w:rsidR="00640A39" w:rsidRPr="008C26AB" w:rsidRDefault="00640A39" w:rsidP="000E5638">
      <w:pPr>
        <w:ind w:leftChars="50" w:left="420" w:hangingChars="150" w:hanging="315"/>
        <w:rPr>
          <w:rFonts w:ascii="ＭＳ 明朝" w:hAnsi="ＭＳ 明朝"/>
          <w:b w:val="0"/>
          <w:i w:val="0"/>
        </w:rPr>
      </w:pPr>
      <w:r w:rsidRPr="008C26AB">
        <w:rPr>
          <w:rFonts w:ascii="ＭＳ 明朝" w:hAnsi="ＭＳ 明朝" w:hint="eastAsia"/>
          <w:b w:val="0"/>
          <w:i w:val="0"/>
        </w:rPr>
        <w:t xml:space="preserve">　 有害物質対策（鉛、ＰＣＢ、クロム</w:t>
      </w:r>
      <w:r w:rsidR="00A368E4">
        <w:rPr>
          <w:rFonts w:ascii="ＭＳ 明朝" w:hAnsi="ＭＳ 明朝" w:hint="eastAsia"/>
          <w:b w:val="0"/>
          <w:i w:val="0"/>
        </w:rPr>
        <w:t>等の有害物質対策で発注されている</w:t>
      </w:r>
      <w:r w:rsidR="00FF19B6">
        <w:rPr>
          <w:rFonts w:ascii="ＭＳ 明朝" w:hAnsi="ＭＳ 明朝" w:hint="eastAsia"/>
          <w:b w:val="0"/>
          <w:i w:val="0"/>
        </w:rPr>
        <w:t>研削材を回収・再利用するブラスト工法</w:t>
      </w:r>
      <w:r w:rsidRPr="008C26AB">
        <w:rPr>
          <w:rFonts w:ascii="ＭＳ 明朝" w:hAnsi="ＭＳ 明朝" w:hint="eastAsia"/>
          <w:b w:val="0"/>
          <w:i w:val="0"/>
        </w:rPr>
        <w:t>）</w:t>
      </w:r>
      <w:r w:rsidR="00A368E4">
        <w:rPr>
          <w:rFonts w:ascii="ＭＳ 明朝" w:hAnsi="ＭＳ 明朝" w:hint="eastAsia"/>
          <w:b w:val="0"/>
          <w:i w:val="0"/>
        </w:rPr>
        <w:t>及び集塵機能付き電動工具での素地調整</w:t>
      </w:r>
      <w:r w:rsidR="00026857">
        <w:rPr>
          <w:rFonts w:ascii="ＭＳ 明朝" w:hAnsi="ＭＳ 明朝" w:hint="eastAsia"/>
          <w:b w:val="0"/>
          <w:i w:val="0"/>
        </w:rPr>
        <w:t>について、標準仕様の検討及び発注者への</w:t>
      </w:r>
      <w:r w:rsidR="004E47A1" w:rsidRPr="008C26AB">
        <w:rPr>
          <w:rFonts w:ascii="ＭＳ 明朝" w:hAnsi="ＭＳ 明朝" w:hint="eastAsia"/>
          <w:b w:val="0"/>
          <w:i w:val="0"/>
        </w:rPr>
        <w:t>提案</w:t>
      </w:r>
    </w:p>
    <w:p w14:paraId="68E37257" w14:textId="73FD7AB0" w:rsidR="00026857" w:rsidRPr="008C26AB" w:rsidRDefault="00026857" w:rsidP="00026857">
      <w:pPr>
        <w:ind w:firstLineChars="50" w:firstLine="105"/>
        <w:rPr>
          <w:rFonts w:ascii="ＭＳ 明朝" w:hAnsi="ＭＳ 明朝"/>
          <w:b w:val="0"/>
          <w:i w:val="0"/>
        </w:rPr>
      </w:pPr>
      <w:r>
        <w:rPr>
          <w:rFonts w:ascii="ＭＳ 明朝" w:hAnsi="ＭＳ 明朝" w:hint="eastAsia"/>
          <w:b w:val="0"/>
          <w:i w:val="0"/>
        </w:rPr>
        <w:t>4</w:t>
      </w:r>
      <w:r w:rsidRPr="008C26AB">
        <w:rPr>
          <w:rFonts w:ascii="ＭＳ 明朝" w:hAnsi="ＭＳ 明朝" w:hint="eastAsia"/>
          <w:b w:val="0"/>
          <w:i w:val="0"/>
        </w:rPr>
        <w:t>）</w:t>
      </w:r>
      <w:r>
        <w:rPr>
          <w:rFonts w:ascii="ＭＳ 明朝" w:hAnsi="ＭＳ 明朝" w:hint="eastAsia"/>
          <w:b w:val="0"/>
          <w:i w:val="0"/>
        </w:rPr>
        <w:t>日本塗料工業会及びブラスト施工技術研究会でのビジュアルブック作成への協賛活動</w:t>
      </w:r>
    </w:p>
    <w:p w14:paraId="6FD5D2B4" w14:textId="66011635" w:rsidR="008D021C" w:rsidRPr="008C26AB" w:rsidRDefault="00026857" w:rsidP="000E5638">
      <w:pPr>
        <w:ind w:firstLineChars="50" w:firstLine="105"/>
        <w:rPr>
          <w:rFonts w:ascii="ＭＳ 明朝" w:hAnsi="ＭＳ 明朝"/>
          <w:b w:val="0"/>
          <w:i w:val="0"/>
        </w:rPr>
      </w:pPr>
      <w:r>
        <w:rPr>
          <w:rFonts w:ascii="ＭＳ 明朝" w:hAnsi="ＭＳ 明朝" w:hint="eastAsia"/>
          <w:b w:val="0"/>
          <w:i w:val="0"/>
        </w:rPr>
        <w:t>5</w:t>
      </w:r>
      <w:r w:rsidR="00846B0D" w:rsidRPr="008C26AB">
        <w:rPr>
          <w:rFonts w:ascii="ＭＳ 明朝" w:hAnsi="ＭＳ 明朝" w:hint="eastAsia"/>
          <w:b w:val="0"/>
          <w:i w:val="0"/>
        </w:rPr>
        <w:t>）諸官庁への要望・広報活動</w:t>
      </w:r>
      <w:r w:rsidR="00640A39" w:rsidRPr="008C26AB">
        <w:rPr>
          <w:rFonts w:ascii="ＭＳ 明朝" w:hAnsi="ＭＳ 明朝" w:hint="eastAsia"/>
          <w:b w:val="0"/>
          <w:i w:val="0"/>
        </w:rPr>
        <w:t>（有害物質対策要望活動</w:t>
      </w:r>
      <w:r w:rsidR="004E47A1" w:rsidRPr="008C26AB">
        <w:rPr>
          <w:rFonts w:ascii="ＭＳ 明朝" w:hAnsi="ＭＳ 明朝" w:hint="eastAsia"/>
          <w:b w:val="0"/>
          <w:i w:val="0"/>
        </w:rPr>
        <w:t>→関東地整・東京都</w:t>
      </w:r>
      <w:proofErr w:type="spellStart"/>
      <w:r w:rsidR="004E47A1" w:rsidRPr="008C26AB">
        <w:rPr>
          <w:rFonts w:ascii="ＭＳ 明朝" w:hAnsi="ＭＳ 明朝" w:hint="eastAsia"/>
          <w:b w:val="0"/>
          <w:i w:val="0"/>
        </w:rPr>
        <w:t>e</w:t>
      </w:r>
      <w:r w:rsidR="004E47A1" w:rsidRPr="008C26AB">
        <w:rPr>
          <w:rFonts w:ascii="ＭＳ 明朝" w:hAnsi="ＭＳ 明朝"/>
          <w:b w:val="0"/>
          <w:i w:val="0"/>
        </w:rPr>
        <w:t>tc</w:t>
      </w:r>
      <w:proofErr w:type="spellEnd"/>
      <w:r w:rsidR="00640A39" w:rsidRPr="008C26AB">
        <w:rPr>
          <w:rFonts w:ascii="ＭＳ 明朝" w:hAnsi="ＭＳ 明朝" w:hint="eastAsia"/>
          <w:b w:val="0"/>
          <w:i w:val="0"/>
        </w:rPr>
        <w:t>）</w:t>
      </w:r>
    </w:p>
    <w:p w14:paraId="79014457" w14:textId="77777777" w:rsidR="00640A39" w:rsidRPr="008C26AB" w:rsidRDefault="00640A39" w:rsidP="000E5638">
      <w:pPr>
        <w:ind w:firstLineChars="50" w:firstLine="105"/>
        <w:rPr>
          <w:rFonts w:ascii="ＭＳ 明朝" w:hAnsi="ＭＳ 明朝"/>
          <w:b w:val="0"/>
          <w:i w:val="0"/>
        </w:rPr>
      </w:pPr>
      <w:r w:rsidRPr="008C26AB">
        <w:rPr>
          <w:rFonts w:ascii="ＭＳ 明朝" w:hAnsi="ＭＳ 明朝" w:hint="eastAsia"/>
          <w:b w:val="0"/>
          <w:i w:val="0"/>
        </w:rPr>
        <w:t xml:space="preserve">　 マスメディアを活用した広報活動</w:t>
      </w:r>
    </w:p>
    <w:p w14:paraId="1597CAA9" w14:textId="0A691361" w:rsidR="00026857" w:rsidRPr="008C26AB" w:rsidRDefault="00026857" w:rsidP="00026857">
      <w:pPr>
        <w:ind w:firstLineChars="50" w:firstLine="105"/>
        <w:rPr>
          <w:rFonts w:ascii="ＭＳ 明朝" w:hAnsi="ＭＳ 明朝"/>
          <w:b w:val="0"/>
          <w:i w:val="0"/>
        </w:rPr>
      </w:pPr>
      <w:r>
        <w:rPr>
          <w:rFonts w:ascii="ＭＳ 明朝" w:hAnsi="ＭＳ 明朝" w:hint="eastAsia"/>
          <w:b w:val="0"/>
          <w:i w:val="0"/>
        </w:rPr>
        <w:t>6</w:t>
      </w:r>
      <w:r w:rsidRPr="008C26AB">
        <w:rPr>
          <w:rFonts w:ascii="ＭＳ 明朝" w:hAnsi="ＭＳ 明朝" w:hint="eastAsia"/>
          <w:b w:val="0"/>
          <w:i w:val="0"/>
        </w:rPr>
        <w:t>）</w:t>
      </w:r>
      <w:r>
        <w:rPr>
          <w:rFonts w:ascii="ＭＳ 明朝" w:hAnsi="ＭＳ 明朝" w:hint="eastAsia"/>
          <w:b w:val="0"/>
          <w:i w:val="0"/>
        </w:rPr>
        <w:t>発注機関との災害協定の締結を目指した活動</w:t>
      </w:r>
    </w:p>
    <w:p w14:paraId="40A7AEAC" w14:textId="263C6904" w:rsidR="00C54ADE" w:rsidRPr="008C26AB" w:rsidRDefault="00026857" w:rsidP="000E5638">
      <w:pPr>
        <w:ind w:firstLineChars="50" w:firstLine="105"/>
        <w:rPr>
          <w:rFonts w:ascii="ＭＳ 明朝" w:hAnsi="ＭＳ 明朝"/>
          <w:b w:val="0"/>
          <w:i w:val="0"/>
        </w:rPr>
      </w:pPr>
      <w:r>
        <w:rPr>
          <w:rFonts w:ascii="ＭＳ 明朝" w:hAnsi="ＭＳ 明朝" w:hint="eastAsia"/>
          <w:b w:val="0"/>
          <w:i w:val="0"/>
        </w:rPr>
        <w:t>7</w:t>
      </w:r>
      <w:r w:rsidR="00C91EB3" w:rsidRPr="008C26AB">
        <w:rPr>
          <w:rFonts w:ascii="ＭＳ 明朝" w:hAnsi="ＭＳ 明朝" w:hint="eastAsia"/>
          <w:b w:val="0"/>
          <w:i w:val="0"/>
        </w:rPr>
        <w:t>）安全講習</w:t>
      </w:r>
      <w:r w:rsidR="00846B0D" w:rsidRPr="008C26AB">
        <w:rPr>
          <w:rFonts w:ascii="ＭＳ 明朝" w:hAnsi="ＭＳ 明朝" w:hint="eastAsia"/>
          <w:b w:val="0"/>
          <w:i w:val="0"/>
        </w:rPr>
        <w:t>会・安全パトロールの実施</w:t>
      </w:r>
    </w:p>
    <w:p w14:paraId="7BE4DA11" w14:textId="77777777" w:rsidR="00C54ADE" w:rsidRPr="008C26AB" w:rsidRDefault="00C54ADE" w:rsidP="000E5638">
      <w:pPr>
        <w:rPr>
          <w:rFonts w:ascii="ＭＳ 明朝" w:hAnsi="ＭＳ 明朝"/>
          <w:b w:val="0"/>
          <w:i w:val="0"/>
        </w:rPr>
      </w:pPr>
      <w:r w:rsidRPr="008C26AB">
        <w:rPr>
          <w:rFonts w:ascii="ＭＳ 明朝" w:hAnsi="ＭＳ 明朝" w:hint="eastAsia"/>
          <w:b w:val="0"/>
          <w:i w:val="0"/>
        </w:rPr>
        <w:t xml:space="preserve">　　火災事故</w:t>
      </w:r>
      <w:r w:rsidR="007073AA" w:rsidRPr="008C26AB">
        <w:rPr>
          <w:rFonts w:ascii="ＭＳ 明朝" w:hAnsi="ＭＳ 明朝" w:hint="eastAsia"/>
          <w:b w:val="0"/>
          <w:i w:val="0"/>
        </w:rPr>
        <w:t>再発</w:t>
      </w:r>
      <w:r w:rsidRPr="008C26AB">
        <w:rPr>
          <w:rFonts w:ascii="ＭＳ 明朝" w:hAnsi="ＭＳ 明朝" w:hint="eastAsia"/>
          <w:b w:val="0"/>
          <w:i w:val="0"/>
        </w:rPr>
        <w:t>防止講習会(首都高速道路㈱)</w:t>
      </w:r>
      <w:r w:rsidR="004E47A1" w:rsidRPr="008C26AB">
        <w:rPr>
          <w:rFonts w:ascii="ＭＳ 明朝" w:hAnsi="ＭＳ 明朝" w:hint="eastAsia"/>
          <w:b w:val="0"/>
          <w:i w:val="0"/>
        </w:rPr>
        <w:t>10</w:t>
      </w:r>
      <w:r w:rsidRPr="008C26AB">
        <w:rPr>
          <w:rFonts w:ascii="ＭＳ 明朝" w:hAnsi="ＭＳ 明朝" w:hint="eastAsia"/>
          <w:b w:val="0"/>
          <w:i w:val="0"/>
        </w:rPr>
        <w:t>回</w:t>
      </w:r>
    </w:p>
    <w:p w14:paraId="158EB95C" w14:textId="77777777" w:rsidR="008D021C" w:rsidRPr="008C26AB" w:rsidRDefault="008D021C" w:rsidP="000E5638">
      <w:pPr>
        <w:rPr>
          <w:rFonts w:ascii="ＭＳ 明朝" w:hAnsi="ＭＳ 明朝"/>
          <w:b w:val="0"/>
          <w:i w:val="0"/>
        </w:rPr>
      </w:pPr>
      <w:r w:rsidRPr="008C26AB">
        <w:rPr>
          <w:rFonts w:ascii="ＭＳ 明朝" w:hAnsi="ＭＳ 明朝" w:hint="eastAsia"/>
          <w:b w:val="0"/>
          <w:i w:val="0"/>
        </w:rPr>
        <w:t xml:space="preserve">　　安全パトロールの実施</w:t>
      </w:r>
    </w:p>
    <w:p w14:paraId="1F69C994" w14:textId="5BEE1A43" w:rsidR="00C91EB3" w:rsidRPr="008C26AB" w:rsidRDefault="00026857" w:rsidP="000E5638">
      <w:pPr>
        <w:ind w:firstLineChars="50" w:firstLine="105"/>
        <w:rPr>
          <w:rFonts w:ascii="ＭＳ 明朝" w:hAnsi="ＭＳ 明朝"/>
          <w:b w:val="0"/>
          <w:i w:val="0"/>
        </w:rPr>
      </w:pPr>
      <w:r>
        <w:rPr>
          <w:rFonts w:ascii="ＭＳ 明朝" w:hAnsi="ＭＳ 明朝" w:hint="eastAsia"/>
          <w:b w:val="0"/>
          <w:i w:val="0"/>
        </w:rPr>
        <w:t>8</w:t>
      </w:r>
      <w:r w:rsidR="00C91EB3" w:rsidRPr="008C26AB">
        <w:rPr>
          <w:rFonts w:ascii="ＭＳ 明朝" w:hAnsi="ＭＳ 明朝" w:hint="eastAsia"/>
          <w:b w:val="0"/>
          <w:i w:val="0"/>
        </w:rPr>
        <w:t>）</w:t>
      </w:r>
      <w:r w:rsidR="00CB49B4" w:rsidRPr="008C26AB">
        <w:rPr>
          <w:rFonts w:ascii="ＭＳ 明朝" w:hAnsi="ＭＳ 明朝" w:hint="eastAsia"/>
          <w:b w:val="0"/>
          <w:i w:val="0"/>
        </w:rPr>
        <w:t>各種講習会の実施</w:t>
      </w:r>
    </w:p>
    <w:p w14:paraId="3866ED5C" w14:textId="4FFB72BD" w:rsidR="00B92B87" w:rsidRPr="008C26AB" w:rsidRDefault="00E469CB" w:rsidP="000E5638">
      <w:pPr>
        <w:ind w:firstLineChars="200" w:firstLine="420"/>
        <w:rPr>
          <w:rFonts w:ascii="ＭＳ 明朝" w:hAnsi="ＭＳ 明朝"/>
          <w:b w:val="0"/>
          <w:i w:val="0"/>
        </w:rPr>
      </w:pPr>
      <w:r w:rsidRPr="008C26AB">
        <w:rPr>
          <w:rFonts w:ascii="ＭＳ 明朝" w:hAnsi="ＭＳ 明朝" w:hint="eastAsia"/>
          <w:b w:val="0"/>
          <w:i w:val="0"/>
        </w:rPr>
        <w:t>高塗着スプレー塗装施工管理技術者</w:t>
      </w:r>
      <w:r w:rsidR="00B41788" w:rsidRPr="008C26AB">
        <w:rPr>
          <w:rFonts w:ascii="ＭＳ 明朝" w:hAnsi="ＭＳ 明朝" w:hint="eastAsia"/>
          <w:b w:val="0"/>
          <w:i w:val="0"/>
        </w:rPr>
        <w:t>及び技能者</w:t>
      </w:r>
      <w:r w:rsidR="00B92B87" w:rsidRPr="008C26AB">
        <w:rPr>
          <w:rFonts w:ascii="ＭＳ 明朝" w:hAnsi="ＭＳ 明朝" w:hint="eastAsia"/>
          <w:b w:val="0"/>
          <w:i w:val="0"/>
        </w:rPr>
        <w:t>認定</w:t>
      </w:r>
      <w:r w:rsidR="0011047A" w:rsidRPr="008C26AB">
        <w:rPr>
          <w:rFonts w:ascii="ＭＳ 明朝" w:hAnsi="ＭＳ 明朝" w:hint="eastAsia"/>
          <w:b w:val="0"/>
          <w:i w:val="0"/>
        </w:rPr>
        <w:t>講習会</w:t>
      </w:r>
    </w:p>
    <w:p w14:paraId="5FACBDE8" w14:textId="19E605CD" w:rsidR="00336688" w:rsidRDefault="00CB49B4" w:rsidP="000E5638">
      <w:pPr>
        <w:ind w:left="630" w:hangingChars="300" w:hanging="630"/>
        <w:rPr>
          <w:rFonts w:ascii="ＭＳ 明朝" w:hAnsi="ＭＳ 明朝"/>
          <w:b w:val="0"/>
          <w:i w:val="0"/>
        </w:rPr>
      </w:pPr>
      <w:r w:rsidRPr="008C26AB">
        <w:rPr>
          <w:rFonts w:ascii="ＭＳ 明朝" w:hAnsi="ＭＳ 明朝" w:hint="eastAsia"/>
          <w:b w:val="0"/>
          <w:i w:val="0"/>
        </w:rPr>
        <w:t xml:space="preserve">　</w:t>
      </w:r>
      <w:r w:rsidR="003F5C90" w:rsidRPr="008C26AB">
        <w:rPr>
          <w:rFonts w:ascii="ＭＳ 明朝" w:hAnsi="ＭＳ 明朝" w:hint="eastAsia"/>
          <w:b w:val="0"/>
          <w:i w:val="0"/>
        </w:rPr>
        <w:t xml:space="preserve">　</w:t>
      </w:r>
      <w:r w:rsidR="00775C97">
        <w:rPr>
          <w:rFonts w:ascii="ＭＳ 明朝" w:hAnsi="ＭＳ 明朝" w:hint="eastAsia"/>
          <w:b w:val="0"/>
          <w:i w:val="0"/>
        </w:rPr>
        <w:t>２</w:t>
      </w:r>
      <w:r w:rsidR="00846B0D" w:rsidRPr="008C26AB">
        <w:rPr>
          <w:rFonts w:ascii="ＭＳ 明朝" w:hAnsi="ＭＳ 明朝" w:hint="eastAsia"/>
          <w:b w:val="0"/>
          <w:i w:val="0"/>
        </w:rPr>
        <w:t>級土木施工管理技術検定（鋼構造物塗装）</w:t>
      </w:r>
      <w:r w:rsidR="004E47A1" w:rsidRPr="008C26AB">
        <w:rPr>
          <w:rFonts w:ascii="ＭＳ 明朝" w:hAnsi="ＭＳ 明朝" w:hint="eastAsia"/>
          <w:b w:val="0"/>
          <w:i w:val="0"/>
        </w:rPr>
        <w:t>準備</w:t>
      </w:r>
      <w:r w:rsidR="00846B0D" w:rsidRPr="008C26AB">
        <w:rPr>
          <w:rFonts w:ascii="ＭＳ 明朝" w:hAnsi="ＭＳ 明朝" w:hint="eastAsia"/>
          <w:b w:val="0"/>
          <w:i w:val="0"/>
        </w:rPr>
        <w:t>講習会</w:t>
      </w:r>
    </w:p>
    <w:p w14:paraId="00FE652C" w14:textId="2F56454C" w:rsidR="0067043A" w:rsidRDefault="0067043A" w:rsidP="000E5638">
      <w:pPr>
        <w:ind w:left="630" w:hangingChars="300" w:hanging="630"/>
        <w:rPr>
          <w:rFonts w:ascii="ＭＳ 明朝" w:hAnsi="ＭＳ 明朝"/>
          <w:b w:val="0"/>
          <w:i w:val="0"/>
        </w:rPr>
      </w:pPr>
    </w:p>
    <w:p w14:paraId="3A7BEE13" w14:textId="6DF10507" w:rsidR="00297638" w:rsidRPr="008C26AB" w:rsidRDefault="003730BC" w:rsidP="000E5638">
      <w:pPr>
        <w:rPr>
          <w:rFonts w:ascii="ＭＳ ゴシック" w:eastAsia="ＭＳ ゴシック" w:hAnsi="ＭＳ ゴシック"/>
          <w:b w:val="0"/>
          <w:i w:val="0"/>
        </w:rPr>
      </w:pPr>
      <w:r w:rsidRPr="0098111F">
        <w:rPr>
          <w:rFonts w:ascii="ＭＳ ゴシック" w:eastAsia="ＭＳ ゴシック" w:hAnsi="ＭＳ ゴシック"/>
          <w:b w:val="0"/>
          <w:i w:val="0"/>
        </w:rPr>
        <w:t>(4)</w:t>
      </w:r>
      <w:r w:rsidR="005A49E8" w:rsidRPr="0098111F">
        <w:rPr>
          <w:rFonts w:ascii="ＭＳ ゴシック" w:eastAsia="ＭＳ ゴシック" w:hAnsi="ＭＳ ゴシック" w:hint="eastAsia"/>
          <w:b w:val="0"/>
          <w:i w:val="0"/>
        </w:rPr>
        <w:t xml:space="preserve"> </w:t>
      </w:r>
      <w:r w:rsidR="00297638" w:rsidRPr="0098111F">
        <w:rPr>
          <w:rFonts w:ascii="ＭＳ ゴシック" w:eastAsia="ＭＳ ゴシック" w:hAnsi="ＭＳ ゴシック" w:hint="eastAsia"/>
          <w:b w:val="0"/>
          <w:i w:val="0"/>
        </w:rPr>
        <w:t>北陸地区委員会</w:t>
      </w:r>
    </w:p>
    <w:p w14:paraId="3F69255F" w14:textId="77777777" w:rsidR="00297638" w:rsidRPr="008C26AB" w:rsidRDefault="007A6D18" w:rsidP="000E5638">
      <w:pPr>
        <w:ind w:firstLineChars="50" w:firstLine="105"/>
        <w:rPr>
          <w:rFonts w:ascii="ＭＳ 明朝" w:hAnsi="ＭＳ 明朝"/>
          <w:b w:val="0"/>
          <w:i w:val="0"/>
        </w:rPr>
      </w:pPr>
      <w:r w:rsidRPr="008C26AB">
        <w:rPr>
          <w:rFonts w:ascii="ＭＳ 明朝" w:hAnsi="ＭＳ 明朝" w:hint="eastAsia"/>
          <w:b w:val="0"/>
          <w:i w:val="0"/>
        </w:rPr>
        <w:t>1</w:t>
      </w:r>
      <w:r w:rsidR="00846B0D" w:rsidRPr="008C26AB">
        <w:rPr>
          <w:rFonts w:ascii="ＭＳ 明朝" w:hAnsi="ＭＳ 明朝" w:hint="eastAsia"/>
          <w:b w:val="0"/>
          <w:i w:val="0"/>
        </w:rPr>
        <w:t>）地区総会の開催</w:t>
      </w:r>
    </w:p>
    <w:p w14:paraId="3FCB83FB" w14:textId="77777777" w:rsidR="00BF067B" w:rsidRPr="008C26AB" w:rsidRDefault="007A6D18" w:rsidP="000E5638">
      <w:pPr>
        <w:ind w:firstLineChars="50" w:firstLine="105"/>
        <w:rPr>
          <w:rFonts w:ascii="ＭＳ 明朝" w:hAnsi="ＭＳ 明朝"/>
          <w:b w:val="0"/>
          <w:i w:val="0"/>
        </w:rPr>
      </w:pPr>
      <w:r w:rsidRPr="008C26AB">
        <w:rPr>
          <w:rFonts w:ascii="ＭＳ 明朝" w:hAnsi="ＭＳ 明朝" w:hint="eastAsia"/>
          <w:b w:val="0"/>
          <w:i w:val="0"/>
        </w:rPr>
        <w:lastRenderedPageBreak/>
        <w:t>2</w:t>
      </w:r>
      <w:r w:rsidR="00846B0D" w:rsidRPr="008C26AB">
        <w:rPr>
          <w:rFonts w:ascii="ＭＳ 明朝" w:hAnsi="ＭＳ 明朝" w:hint="eastAsia"/>
          <w:b w:val="0"/>
          <w:i w:val="0"/>
        </w:rPr>
        <w:t>）地区委員会を</w:t>
      </w:r>
      <w:r w:rsidR="00AE1BEE" w:rsidRPr="008C26AB">
        <w:rPr>
          <w:rFonts w:ascii="ＭＳ 明朝" w:hAnsi="ＭＳ 明朝" w:hint="eastAsia"/>
          <w:b w:val="0"/>
          <w:i w:val="0"/>
        </w:rPr>
        <w:t>4</w:t>
      </w:r>
      <w:r w:rsidR="00846B0D" w:rsidRPr="008C26AB">
        <w:rPr>
          <w:rFonts w:ascii="ＭＳ 明朝" w:hAnsi="ＭＳ 明朝" w:hint="eastAsia"/>
          <w:b w:val="0"/>
          <w:i w:val="0"/>
        </w:rPr>
        <w:t>回</w:t>
      </w:r>
      <w:r w:rsidRPr="008C26AB">
        <w:rPr>
          <w:rFonts w:ascii="ＭＳ 明朝" w:hAnsi="ＭＳ 明朝" w:hint="eastAsia"/>
          <w:b w:val="0"/>
          <w:i w:val="0"/>
        </w:rPr>
        <w:t>開催</w:t>
      </w:r>
    </w:p>
    <w:p w14:paraId="7D92FF2F" w14:textId="77777777" w:rsidR="007A6D18" w:rsidRPr="008C26AB" w:rsidRDefault="007A6D18" w:rsidP="000E5638">
      <w:pPr>
        <w:ind w:firstLineChars="50" w:firstLine="105"/>
        <w:rPr>
          <w:rFonts w:ascii="ＭＳ 明朝" w:hAnsi="ＭＳ 明朝"/>
          <w:b w:val="0"/>
          <w:i w:val="0"/>
        </w:rPr>
      </w:pPr>
      <w:r w:rsidRPr="008C26AB">
        <w:rPr>
          <w:rFonts w:ascii="ＭＳ 明朝" w:hAnsi="ＭＳ 明朝" w:hint="eastAsia"/>
          <w:b w:val="0"/>
          <w:i w:val="0"/>
        </w:rPr>
        <w:t>3</w:t>
      </w:r>
      <w:r w:rsidR="00BF067B" w:rsidRPr="008C26AB">
        <w:rPr>
          <w:rFonts w:ascii="ＭＳ 明朝" w:hAnsi="ＭＳ 明朝" w:hint="eastAsia"/>
          <w:b w:val="0"/>
          <w:i w:val="0"/>
        </w:rPr>
        <w:t>）諸官庁への</w:t>
      </w:r>
      <w:r w:rsidR="000225B4" w:rsidRPr="008C26AB">
        <w:rPr>
          <w:rFonts w:ascii="ＭＳ 明朝" w:hAnsi="ＭＳ 明朝" w:hint="eastAsia"/>
          <w:b w:val="0"/>
          <w:i w:val="0"/>
        </w:rPr>
        <w:t>要望・広報</w:t>
      </w:r>
      <w:r w:rsidRPr="008C26AB">
        <w:rPr>
          <w:rFonts w:ascii="ＭＳ 明朝" w:hAnsi="ＭＳ 明朝" w:hint="eastAsia"/>
          <w:b w:val="0"/>
          <w:i w:val="0"/>
        </w:rPr>
        <w:t>活動</w:t>
      </w:r>
    </w:p>
    <w:p w14:paraId="0B54A776" w14:textId="77777777" w:rsidR="007A6D18" w:rsidRPr="008C26AB" w:rsidRDefault="007A6D18" w:rsidP="000E5638">
      <w:pPr>
        <w:ind w:firstLineChars="50" w:firstLine="105"/>
        <w:rPr>
          <w:rFonts w:ascii="ＭＳ 明朝" w:hAnsi="ＭＳ 明朝"/>
          <w:b w:val="0"/>
          <w:i w:val="0"/>
        </w:rPr>
      </w:pPr>
      <w:r w:rsidRPr="008C26AB">
        <w:rPr>
          <w:rFonts w:ascii="ＭＳ 明朝" w:hAnsi="ＭＳ 明朝" w:hint="eastAsia"/>
          <w:b w:val="0"/>
          <w:i w:val="0"/>
        </w:rPr>
        <w:t>4</w:t>
      </w:r>
      <w:r w:rsidR="00846B0D" w:rsidRPr="008C26AB">
        <w:rPr>
          <w:rFonts w:ascii="ＭＳ 明朝" w:hAnsi="ＭＳ 明朝" w:hint="eastAsia"/>
          <w:b w:val="0"/>
          <w:i w:val="0"/>
        </w:rPr>
        <w:t>）安全講習会・安全パトロールの実施</w:t>
      </w:r>
    </w:p>
    <w:p w14:paraId="49A9173C" w14:textId="77777777" w:rsidR="007A6D18" w:rsidRPr="008C26AB" w:rsidRDefault="007A6D18" w:rsidP="000E5638">
      <w:pPr>
        <w:ind w:firstLineChars="50" w:firstLine="105"/>
        <w:rPr>
          <w:rFonts w:ascii="ＭＳ 明朝" w:hAnsi="ＭＳ 明朝"/>
          <w:b w:val="0"/>
          <w:i w:val="0"/>
        </w:rPr>
      </w:pPr>
      <w:r w:rsidRPr="008C26AB">
        <w:rPr>
          <w:rFonts w:ascii="ＭＳ 明朝" w:hAnsi="ＭＳ 明朝" w:hint="eastAsia"/>
          <w:b w:val="0"/>
          <w:i w:val="0"/>
        </w:rPr>
        <w:t>5）</w:t>
      </w:r>
      <w:r w:rsidR="004C6FFE" w:rsidRPr="008C26AB">
        <w:rPr>
          <w:rFonts w:ascii="ＭＳ 明朝" w:hAnsi="ＭＳ 明朝" w:hint="eastAsia"/>
          <w:b w:val="0"/>
          <w:i w:val="0"/>
        </w:rPr>
        <w:t>技術講習会</w:t>
      </w:r>
      <w:r w:rsidR="00BF067B" w:rsidRPr="008C26AB">
        <w:rPr>
          <w:rFonts w:ascii="ＭＳ 明朝" w:hAnsi="ＭＳ 明朝" w:hint="eastAsia"/>
          <w:b w:val="0"/>
          <w:i w:val="0"/>
        </w:rPr>
        <w:t>・研修会の開催</w:t>
      </w:r>
    </w:p>
    <w:p w14:paraId="76ED2991" w14:textId="6BF25BE8" w:rsidR="00482657" w:rsidRPr="008C26AB" w:rsidRDefault="00BF067B" w:rsidP="000E5638">
      <w:pPr>
        <w:ind w:firstLineChars="50" w:firstLine="105"/>
        <w:rPr>
          <w:rFonts w:ascii="ＭＳ 明朝" w:hAnsi="ＭＳ 明朝"/>
          <w:b w:val="0"/>
          <w:i w:val="0"/>
        </w:rPr>
      </w:pPr>
      <w:r w:rsidRPr="008C26AB">
        <w:rPr>
          <w:rFonts w:ascii="ＭＳ 明朝" w:hAnsi="ＭＳ 明朝" w:hint="eastAsia"/>
          <w:b w:val="0"/>
          <w:i w:val="0"/>
        </w:rPr>
        <w:t>6）</w:t>
      </w:r>
      <w:r w:rsidR="00775C97">
        <w:rPr>
          <w:rFonts w:ascii="ＭＳ 明朝" w:hAnsi="ＭＳ 明朝" w:hint="eastAsia"/>
          <w:b w:val="0"/>
          <w:i w:val="0"/>
        </w:rPr>
        <w:t>１・２</w:t>
      </w:r>
      <w:r w:rsidR="00A55363" w:rsidRPr="008C26AB">
        <w:rPr>
          <w:rFonts w:ascii="ＭＳ 明朝" w:hAnsi="ＭＳ 明朝" w:hint="eastAsia"/>
          <w:b w:val="0"/>
          <w:i w:val="0"/>
        </w:rPr>
        <w:t>級技能検定（</w:t>
      </w:r>
      <w:r w:rsidRPr="008C26AB">
        <w:rPr>
          <w:rFonts w:ascii="ＭＳ 明朝" w:hAnsi="ＭＳ 明朝" w:hint="eastAsia"/>
          <w:b w:val="0"/>
          <w:i w:val="0"/>
        </w:rPr>
        <w:t>鋼橋</w:t>
      </w:r>
      <w:r w:rsidR="00A55363" w:rsidRPr="008C26AB">
        <w:rPr>
          <w:rFonts w:ascii="ＭＳ 明朝" w:hAnsi="ＭＳ 明朝" w:hint="eastAsia"/>
          <w:b w:val="0"/>
          <w:i w:val="0"/>
        </w:rPr>
        <w:t>塗装作業）に協力</w:t>
      </w:r>
    </w:p>
    <w:p w14:paraId="0360988A" w14:textId="77777777" w:rsidR="00A55363" w:rsidRPr="008C26AB" w:rsidRDefault="00A55363" w:rsidP="000E5638">
      <w:pPr>
        <w:ind w:firstLineChars="50" w:firstLine="105"/>
        <w:rPr>
          <w:rFonts w:ascii="ＭＳ 明朝" w:hAnsi="ＭＳ 明朝"/>
          <w:b w:val="0"/>
          <w:i w:val="0"/>
        </w:rPr>
      </w:pPr>
      <w:r w:rsidRPr="008C26AB">
        <w:rPr>
          <w:rFonts w:ascii="ＭＳ 明朝" w:hAnsi="ＭＳ 明朝" w:hint="eastAsia"/>
          <w:b w:val="0"/>
          <w:i w:val="0"/>
        </w:rPr>
        <w:t>7</w:t>
      </w:r>
      <w:r w:rsidR="00846B0D" w:rsidRPr="008C26AB">
        <w:rPr>
          <w:rFonts w:ascii="ＭＳ 明朝" w:hAnsi="ＭＳ 明朝" w:hint="eastAsia"/>
          <w:b w:val="0"/>
          <w:i w:val="0"/>
        </w:rPr>
        <w:t>）</w:t>
      </w:r>
      <w:r w:rsidR="000225B4" w:rsidRPr="008C26AB">
        <w:rPr>
          <w:rFonts w:ascii="ＭＳ 明朝" w:hAnsi="ＭＳ 明朝" w:hint="eastAsia"/>
          <w:b w:val="0"/>
          <w:i w:val="0"/>
        </w:rPr>
        <w:t>河川・</w:t>
      </w:r>
      <w:r w:rsidR="00846B0D" w:rsidRPr="008C26AB">
        <w:rPr>
          <w:rFonts w:ascii="ＭＳ 明朝" w:hAnsi="ＭＳ 明朝" w:hint="eastAsia"/>
          <w:b w:val="0"/>
          <w:i w:val="0"/>
        </w:rPr>
        <w:t>道路クリーン作戦の実施</w:t>
      </w:r>
    </w:p>
    <w:p w14:paraId="2BC89929" w14:textId="77777777" w:rsidR="00A55363" w:rsidRPr="008C26AB" w:rsidRDefault="00A55363" w:rsidP="000E5638">
      <w:pPr>
        <w:ind w:firstLineChars="50" w:firstLine="105"/>
        <w:rPr>
          <w:rFonts w:ascii="ＭＳ 明朝" w:hAnsi="ＭＳ 明朝"/>
          <w:b w:val="0"/>
          <w:i w:val="0"/>
        </w:rPr>
      </w:pPr>
      <w:r w:rsidRPr="008C26AB">
        <w:rPr>
          <w:rFonts w:ascii="ＭＳ 明朝" w:hAnsi="ＭＳ 明朝" w:hint="eastAsia"/>
          <w:b w:val="0"/>
          <w:i w:val="0"/>
        </w:rPr>
        <w:t>8</w:t>
      </w:r>
      <w:r w:rsidR="00AB1053" w:rsidRPr="008C26AB">
        <w:rPr>
          <w:rFonts w:ascii="ＭＳ 明朝" w:hAnsi="ＭＳ 明朝" w:hint="eastAsia"/>
          <w:b w:val="0"/>
          <w:i w:val="0"/>
        </w:rPr>
        <w:t>）諸官庁への技術協力</w:t>
      </w:r>
    </w:p>
    <w:p w14:paraId="49A8881F" w14:textId="77777777" w:rsidR="00C26B13" w:rsidRPr="008C26AB" w:rsidRDefault="00C26B13" w:rsidP="000E5638">
      <w:pPr>
        <w:ind w:firstLineChars="50" w:firstLine="105"/>
        <w:rPr>
          <w:rFonts w:ascii="ＭＳ 明朝" w:hAnsi="ＭＳ 明朝"/>
          <w:b w:val="0"/>
          <w:i w:val="0"/>
        </w:rPr>
      </w:pPr>
    </w:p>
    <w:p w14:paraId="617AD903" w14:textId="77777777" w:rsidR="00297638" w:rsidRPr="008C26AB" w:rsidRDefault="003730BC" w:rsidP="000E5638">
      <w:pPr>
        <w:rPr>
          <w:rFonts w:ascii="ＭＳ ゴシック" w:eastAsia="ＭＳ ゴシック" w:hAnsi="ＭＳ ゴシック"/>
          <w:b w:val="0"/>
          <w:i w:val="0"/>
        </w:rPr>
      </w:pPr>
      <w:r w:rsidRPr="0098111F">
        <w:rPr>
          <w:rFonts w:ascii="ＭＳ ゴシック" w:eastAsia="ＭＳ ゴシック" w:hAnsi="ＭＳ ゴシック"/>
          <w:b w:val="0"/>
          <w:i w:val="0"/>
        </w:rPr>
        <w:t>(5)</w:t>
      </w:r>
      <w:r w:rsidR="005A49E8" w:rsidRPr="0098111F">
        <w:rPr>
          <w:rFonts w:ascii="ＭＳ ゴシック" w:eastAsia="ＭＳ ゴシック" w:hAnsi="ＭＳ ゴシック" w:hint="eastAsia"/>
          <w:b w:val="0"/>
          <w:i w:val="0"/>
        </w:rPr>
        <w:t xml:space="preserve"> </w:t>
      </w:r>
      <w:r w:rsidR="00297638" w:rsidRPr="0098111F">
        <w:rPr>
          <w:rFonts w:ascii="ＭＳ ゴシック" w:eastAsia="ＭＳ ゴシック" w:hAnsi="ＭＳ ゴシック" w:hint="eastAsia"/>
          <w:b w:val="0"/>
          <w:i w:val="0"/>
        </w:rPr>
        <w:t>中部地区委員会</w:t>
      </w:r>
    </w:p>
    <w:p w14:paraId="40E43A6E" w14:textId="387D40BC" w:rsidR="00297638" w:rsidRDefault="00781363" w:rsidP="000E5638">
      <w:pPr>
        <w:ind w:firstLineChars="50" w:firstLine="105"/>
        <w:rPr>
          <w:rFonts w:ascii="ＭＳ 明朝" w:hAnsi="ＭＳ 明朝"/>
          <w:b w:val="0"/>
          <w:i w:val="0"/>
        </w:rPr>
      </w:pPr>
      <w:r w:rsidRPr="008C26AB">
        <w:rPr>
          <w:rFonts w:ascii="ＭＳ 明朝" w:hAnsi="ＭＳ 明朝" w:hint="eastAsia"/>
          <w:b w:val="0"/>
          <w:i w:val="0"/>
        </w:rPr>
        <w:t>1</w:t>
      </w:r>
      <w:r w:rsidR="00846B0D" w:rsidRPr="008C26AB">
        <w:rPr>
          <w:rFonts w:ascii="ＭＳ 明朝" w:hAnsi="ＭＳ 明朝" w:hint="eastAsia"/>
          <w:b w:val="0"/>
          <w:i w:val="0"/>
        </w:rPr>
        <w:t>）</w:t>
      </w:r>
      <w:r w:rsidR="00026857" w:rsidRPr="008C26AB">
        <w:rPr>
          <w:rFonts w:ascii="ＭＳ 明朝" w:hAnsi="ＭＳ 明朝" w:hint="eastAsia"/>
          <w:b w:val="0"/>
          <w:i w:val="0"/>
        </w:rPr>
        <w:t>地区委員会を</w:t>
      </w:r>
      <w:r w:rsidR="00775C97">
        <w:rPr>
          <w:rFonts w:ascii="ＭＳ 明朝" w:hAnsi="ＭＳ 明朝" w:hint="eastAsia"/>
          <w:b w:val="0"/>
          <w:i w:val="0"/>
        </w:rPr>
        <w:t>４</w:t>
      </w:r>
      <w:r w:rsidR="00026857" w:rsidRPr="008C26AB">
        <w:rPr>
          <w:rFonts w:ascii="ＭＳ 明朝" w:hAnsi="ＭＳ 明朝" w:hint="eastAsia"/>
          <w:b w:val="0"/>
          <w:i w:val="0"/>
        </w:rPr>
        <w:t>回開催</w:t>
      </w:r>
    </w:p>
    <w:p w14:paraId="0EA26ED9" w14:textId="1F2CA9B8" w:rsidR="005F7525" w:rsidRPr="008C26AB" w:rsidRDefault="005F7525" w:rsidP="000E5638">
      <w:pPr>
        <w:ind w:firstLineChars="50" w:firstLine="105"/>
        <w:rPr>
          <w:rFonts w:ascii="ＭＳ 明朝" w:hAnsi="ＭＳ 明朝"/>
          <w:b w:val="0"/>
          <w:i w:val="0"/>
        </w:rPr>
      </w:pPr>
      <w:r>
        <w:rPr>
          <w:rFonts w:ascii="ＭＳ 明朝" w:hAnsi="ＭＳ 明朝" w:hint="eastAsia"/>
          <w:b w:val="0"/>
          <w:i w:val="0"/>
        </w:rPr>
        <w:t>2</w:t>
      </w:r>
      <w:r w:rsidRPr="008C26AB">
        <w:rPr>
          <w:rFonts w:ascii="ＭＳ 明朝" w:hAnsi="ＭＳ 明朝" w:hint="eastAsia"/>
          <w:b w:val="0"/>
          <w:i w:val="0"/>
        </w:rPr>
        <w:t>）</w:t>
      </w:r>
      <w:r w:rsidR="00026857" w:rsidRPr="008C26AB">
        <w:rPr>
          <w:rFonts w:ascii="ＭＳ 明朝" w:hAnsi="ＭＳ 明朝" w:hint="eastAsia"/>
          <w:b w:val="0"/>
          <w:i w:val="0"/>
        </w:rPr>
        <w:t>高塗着スプレー</w:t>
      </w:r>
      <w:r w:rsidR="006630E5" w:rsidRPr="008C26AB">
        <w:rPr>
          <w:rFonts w:ascii="ＭＳ 明朝" w:hAnsi="ＭＳ 明朝" w:hint="eastAsia"/>
          <w:b w:val="0"/>
          <w:i w:val="0"/>
        </w:rPr>
        <w:t>塗装施工管理技術者及び技能者</w:t>
      </w:r>
      <w:r w:rsidR="006630E5">
        <w:rPr>
          <w:rFonts w:ascii="ＭＳ 明朝" w:hAnsi="ＭＳ 明朝" w:hint="eastAsia"/>
          <w:b w:val="0"/>
          <w:i w:val="0"/>
        </w:rPr>
        <w:t>講習会</w:t>
      </w:r>
      <w:r w:rsidR="00026857" w:rsidRPr="008C26AB">
        <w:rPr>
          <w:rFonts w:ascii="ＭＳ 明朝" w:hAnsi="ＭＳ 明朝" w:hint="eastAsia"/>
          <w:b w:val="0"/>
          <w:i w:val="0"/>
        </w:rPr>
        <w:t>の開催</w:t>
      </w:r>
    </w:p>
    <w:p w14:paraId="5ECF2002" w14:textId="4B36DE40" w:rsidR="006630E5" w:rsidRPr="008C26AB" w:rsidRDefault="006630E5" w:rsidP="006630E5">
      <w:pPr>
        <w:ind w:firstLineChars="50" w:firstLine="105"/>
        <w:rPr>
          <w:rFonts w:ascii="ＭＳ 明朝" w:hAnsi="ＭＳ 明朝"/>
          <w:b w:val="0"/>
          <w:i w:val="0"/>
        </w:rPr>
      </w:pPr>
      <w:r>
        <w:rPr>
          <w:rFonts w:ascii="ＭＳ 明朝" w:hAnsi="ＭＳ 明朝" w:hint="eastAsia"/>
          <w:b w:val="0"/>
          <w:i w:val="0"/>
        </w:rPr>
        <w:t>3</w:t>
      </w:r>
      <w:r w:rsidRPr="008C26AB">
        <w:rPr>
          <w:rFonts w:ascii="ＭＳ 明朝" w:hAnsi="ＭＳ 明朝" w:hint="eastAsia"/>
          <w:b w:val="0"/>
          <w:i w:val="0"/>
        </w:rPr>
        <w:t>）</w:t>
      </w:r>
      <w:r w:rsidR="00775C97">
        <w:rPr>
          <w:rFonts w:ascii="ＭＳ 明朝" w:hAnsi="ＭＳ 明朝" w:hint="eastAsia"/>
          <w:b w:val="0"/>
          <w:i w:val="0"/>
        </w:rPr>
        <w:t>１・２</w:t>
      </w:r>
      <w:r w:rsidRPr="008C26AB">
        <w:rPr>
          <w:rFonts w:ascii="ＭＳ 明朝" w:hAnsi="ＭＳ 明朝" w:hint="eastAsia"/>
          <w:b w:val="0"/>
          <w:i w:val="0"/>
        </w:rPr>
        <w:t>級塗装技能検定（鋼橋塗装作業）講習会に協力</w:t>
      </w:r>
    </w:p>
    <w:p w14:paraId="217789C5" w14:textId="77777777" w:rsidR="00775C97" w:rsidRDefault="006630E5" w:rsidP="006630E5">
      <w:pPr>
        <w:ind w:leftChars="50" w:left="420" w:hangingChars="150" w:hanging="315"/>
        <w:rPr>
          <w:rFonts w:ascii="ＭＳ 明朝" w:hAnsi="ＭＳ 明朝"/>
          <w:b w:val="0"/>
          <w:i w:val="0"/>
        </w:rPr>
      </w:pPr>
      <w:r>
        <w:rPr>
          <w:rFonts w:ascii="ＭＳ 明朝" w:hAnsi="ＭＳ 明朝" w:hint="eastAsia"/>
          <w:b w:val="0"/>
          <w:i w:val="0"/>
        </w:rPr>
        <w:t>4</w:t>
      </w:r>
      <w:r w:rsidRPr="008C26AB">
        <w:rPr>
          <w:rFonts w:ascii="ＭＳ 明朝" w:hAnsi="ＭＳ 明朝" w:hint="eastAsia"/>
          <w:b w:val="0"/>
          <w:i w:val="0"/>
        </w:rPr>
        <w:t>）諸官庁 (国土交通省・名古屋市・名古屋高速道路公社</w:t>
      </w:r>
      <w:r>
        <w:rPr>
          <w:rFonts w:ascii="ＭＳ 明朝" w:hAnsi="ＭＳ 明朝" w:hint="eastAsia"/>
          <w:b w:val="0"/>
          <w:i w:val="0"/>
        </w:rPr>
        <w:t>)からの</w:t>
      </w:r>
      <w:r w:rsidRPr="008C26AB">
        <w:rPr>
          <w:rFonts w:ascii="ＭＳ 明朝" w:hAnsi="ＭＳ 明朝" w:hint="eastAsia"/>
          <w:b w:val="0"/>
          <w:i w:val="0"/>
        </w:rPr>
        <w:t>調査</w:t>
      </w:r>
      <w:r>
        <w:rPr>
          <w:rFonts w:ascii="ＭＳ 明朝" w:hAnsi="ＭＳ 明朝" w:hint="eastAsia"/>
          <w:b w:val="0"/>
          <w:i w:val="0"/>
        </w:rPr>
        <w:t>及び</w:t>
      </w:r>
      <w:r w:rsidRPr="008C26AB">
        <w:rPr>
          <w:rFonts w:ascii="ＭＳ 明朝" w:hAnsi="ＭＳ 明朝" w:hint="eastAsia"/>
          <w:b w:val="0"/>
          <w:i w:val="0"/>
        </w:rPr>
        <w:t>設計業務委託の</w:t>
      </w:r>
    </w:p>
    <w:p w14:paraId="7A490B05" w14:textId="38293F8B" w:rsidR="006630E5" w:rsidRPr="008C26AB" w:rsidRDefault="006630E5" w:rsidP="00775C97">
      <w:pPr>
        <w:ind w:firstLineChars="100" w:firstLine="210"/>
        <w:rPr>
          <w:rFonts w:ascii="ＭＳ 明朝" w:hAnsi="ＭＳ 明朝"/>
          <w:b w:val="0"/>
          <w:i w:val="0"/>
        </w:rPr>
      </w:pPr>
      <w:r w:rsidRPr="008C26AB">
        <w:rPr>
          <w:rFonts w:ascii="ＭＳ 明朝" w:hAnsi="ＭＳ 明朝" w:hint="eastAsia"/>
          <w:b w:val="0"/>
          <w:i w:val="0"/>
        </w:rPr>
        <w:t>依頼に対する受託</w:t>
      </w:r>
    </w:p>
    <w:p w14:paraId="088328FE" w14:textId="504E0739" w:rsidR="00D8128C" w:rsidRPr="008C26AB" w:rsidRDefault="006630E5" w:rsidP="000E5638">
      <w:pPr>
        <w:ind w:firstLineChars="50" w:firstLine="105"/>
        <w:rPr>
          <w:rFonts w:ascii="ＭＳ 明朝" w:hAnsi="ＭＳ 明朝"/>
          <w:b w:val="0"/>
          <w:i w:val="0"/>
        </w:rPr>
      </w:pPr>
      <w:r>
        <w:rPr>
          <w:rFonts w:ascii="ＭＳ 明朝" w:hAnsi="ＭＳ 明朝" w:hint="eastAsia"/>
          <w:b w:val="0"/>
          <w:i w:val="0"/>
        </w:rPr>
        <w:t>5</w:t>
      </w:r>
      <w:r w:rsidR="00D8128C" w:rsidRPr="008C26AB">
        <w:rPr>
          <w:rFonts w:ascii="ＭＳ 明朝" w:hAnsi="ＭＳ 明朝" w:hint="eastAsia"/>
          <w:b w:val="0"/>
          <w:i w:val="0"/>
        </w:rPr>
        <w:t>）</w:t>
      </w:r>
      <w:r>
        <w:rPr>
          <w:rFonts w:ascii="ＭＳ 明朝" w:hAnsi="ＭＳ 明朝" w:hint="eastAsia"/>
          <w:b w:val="0"/>
          <w:i w:val="0"/>
        </w:rPr>
        <w:t>安全パトロールの実施</w:t>
      </w:r>
    </w:p>
    <w:p w14:paraId="5DD32AFE" w14:textId="77777777" w:rsidR="00336688" w:rsidRPr="008C26AB" w:rsidRDefault="00336688" w:rsidP="000E5638">
      <w:pPr>
        <w:ind w:leftChars="50" w:left="420" w:hangingChars="150" w:hanging="315"/>
        <w:rPr>
          <w:rFonts w:ascii="ＭＳ 明朝" w:hAnsi="ＭＳ 明朝"/>
          <w:b w:val="0"/>
          <w:i w:val="0"/>
        </w:rPr>
      </w:pPr>
    </w:p>
    <w:p w14:paraId="092549CA" w14:textId="525ACCF6" w:rsidR="00297638" w:rsidRPr="008C26AB" w:rsidRDefault="003730BC" w:rsidP="000E5638">
      <w:pPr>
        <w:rPr>
          <w:rFonts w:ascii="ＭＳ ゴシック" w:eastAsia="ＭＳ ゴシック" w:hAnsi="ＭＳ ゴシック"/>
          <w:b w:val="0"/>
          <w:i w:val="0"/>
        </w:rPr>
      </w:pPr>
      <w:r w:rsidRPr="0098111F">
        <w:rPr>
          <w:rFonts w:ascii="ＭＳ ゴシック" w:eastAsia="ＭＳ ゴシック" w:hAnsi="ＭＳ ゴシック"/>
          <w:b w:val="0"/>
          <w:i w:val="0"/>
        </w:rPr>
        <w:t>(6)</w:t>
      </w:r>
      <w:r w:rsidR="005A49E8" w:rsidRPr="0098111F">
        <w:rPr>
          <w:rFonts w:ascii="ＭＳ ゴシック" w:eastAsia="ＭＳ ゴシック" w:hAnsi="ＭＳ ゴシック" w:hint="eastAsia"/>
          <w:b w:val="0"/>
          <w:i w:val="0"/>
        </w:rPr>
        <w:t xml:space="preserve"> </w:t>
      </w:r>
      <w:r w:rsidR="00297638" w:rsidRPr="0098111F">
        <w:rPr>
          <w:rFonts w:ascii="ＭＳ ゴシック" w:eastAsia="ＭＳ ゴシック" w:hAnsi="ＭＳ ゴシック" w:hint="eastAsia"/>
          <w:b w:val="0"/>
          <w:i w:val="0"/>
        </w:rPr>
        <w:t>近畿地区委員会</w:t>
      </w:r>
    </w:p>
    <w:p w14:paraId="768C72FE" w14:textId="77777777" w:rsidR="001700FA" w:rsidRPr="008C26AB" w:rsidRDefault="003E065E" w:rsidP="000E5638">
      <w:pPr>
        <w:ind w:firstLineChars="50" w:firstLine="105"/>
        <w:rPr>
          <w:rFonts w:ascii="ＭＳ 明朝" w:hAnsi="ＭＳ 明朝"/>
          <w:b w:val="0"/>
          <w:i w:val="0"/>
        </w:rPr>
      </w:pPr>
      <w:r w:rsidRPr="008C26AB">
        <w:rPr>
          <w:rFonts w:ascii="ＭＳ 明朝" w:hAnsi="ＭＳ 明朝" w:hint="eastAsia"/>
          <w:b w:val="0"/>
          <w:i w:val="0"/>
        </w:rPr>
        <w:t>1</w:t>
      </w:r>
      <w:r w:rsidR="00846B0D" w:rsidRPr="008C26AB">
        <w:rPr>
          <w:rFonts w:ascii="ＭＳ 明朝" w:hAnsi="ＭＳ 明朝" w:hint="eastAsia"/>
          <w:b w:val="0"/>
          <w:i w:val="0"/>
        </w:rPr>
        <w:t>）</w:t>
      </w:r>
      <w:r w:rsidR="00D10F34" w:rsidRPr="008C26AB">
        <w:rPr>
          <w:rFonts w:ascii="ＭＳ 明朝" w:hAnsi="ＭＳ 明朝" w:hint="eastAsia"/>
          <w:b w:val="0"/>
          <w:i w:val="0"/>
        </w:rPr>
        <w:t>地区委員会</w:t>
      </w:r>
      <w:r w:rsidR="00316A2C">
        <w:rPr>
          <w:rFonts w:ascii="ＭＳ 明朝" w:hAnsi="ＭＳ 明朝" w:hint="eastAsia"/>
          <w:b w:val="0"/>
          <w:i w:val="0"/>
        </w:rPr>
        <w:t>の</w:t>
      </w:r>
      <w:r w:rsidR="00D10F34" w:rsidRPr="008C26AB">
        <w:rPr>
          <w:rFonts w:ascii="ＭＳ 明朝" w:hAnsi="ＭＳ 明朝" w:hint="eastAsia"/>
          <w:b w:val="0"/>
          <w:i w:val="0"/>
        </w:rPr>
        <w:t>開催</w:t>
      </w:r>
    </w:p>
    <w:p w14:paraId="0524655A" w14:textId="26DB20C8" w:rsidR="003E065E" w:rsidRPr="008C26AB" w:rsidRDefault="003E065E" w:rsidP="000E5638">
      <w:pPr>
        <w:ind w:firstLineChars="50" w:firstLine="105"/>
        <w:rPr>
          <w:rFonts w:ascii="ＭＳ 明朝" w:hAnsi="ＭＳ 明朝"/>
          <w:b w:val="0"/>
          <w:i w:val="0"/>
        </w:rPr>
      </w:pPr>
      <w:r w:rsidRPr="008C26AB">
        <w:rPr>
          <w:rFonts w:ascii="ＭＳ 明朝" w:hAnsi="ＭＳ 明朝" w:hint="eastAsia"/>
          <w:b w:val="0"/>
          <w:i w:val="0"/>
        </w:rPr>
        <w:t>2</w:t>
      </w:r>
      <w:r w:rsidR="00846B0D" w:rsidRPr="008C26AB">
        <w:rPr>
          <w:rFonts w:ascii="ＭＳ 明朝" w:hAnsi="ＭＳ 明朝" w:hint="eastAsia"/>
          <w:b w:val="0"/>
          <w:i w:val="0"/>
        </w:rPr>
        <w:t>）</w:t>
      </w:r>
      <w:r w:rsidR="00D10F34" w:rsidRPr="008C26AB">
        <w:rPr>
          <w:rFonts w:ascii="ＭＳ 明朝" w:hAnsi="ＭＳ 明朝" w:hint="eastAsia"/>
          <w:b w:val="0"/>
          <w:i w:val="0"/>
        </w:rPr>
        <w:t>諸官庁への要望</w:t>
      </w:r>
      <w:r w:rsidR="00245FAF">
        <w:rPr>
          <w:rFonts w:ascii="ＭＳ 明朝" w:hAnsi="ＭＳ 明朝" w:hint="eastAsia"/>
          <w:b w:val="0"/>
          <w:i w:val="0"/>
        </w:rPr>
        <w:t>（陳情又は請願）</w:t>
      </w:r>
      <w:r w:rsidR="00D10F34" w:rsidRPr="008C26AB">
        <w:rPr>
          <w:rFonts w:ascii="ＭＳ 明朝" w:hAnsi="ＭＳ 明朝" w:hint="eastAsia"/>
          <w:b w:val="0"/>
          <w:i w:val="0"/>
        </w:rPr>
        <w:t>・広報活動</w:t>
      </w:r>
    </w:p>
    <w:p w14:paraId="6050D089" w14:textId="77777777" w:rsidR="003E065E" w:rsidRPr="008C26AB" w:rsidRDefault="003E065E" w:rsidP="000E5638">
      <w:pPr>
        <w:ind w:firstLineChars="50" w:firstLine="105"/>
        <w:rPr>
          <w:rFonts w:ascii="ＭＳ 明朝" w:hAnsi="ＭＳ 明朝"/>
          <w:b w:val="0"/>
          <w:i w:val="0"/>
        </w:rPr>
      </w:pPr>
      <w:r w:rsidRPr="008C26AB">
        <w:rPr>
          <w:rFonts w:ascii="ＭＳ 明朝" w:hAnsi="ＭＳ 明朝" w:hint="eastAsia"/>
          <w:b w:val="0"/>
          <w:i w:val="0"/>
        </w:rPr>
        <w:t>3</w:t>
      </w:r>
      <w:r w:rsidR="00846B0D" w:rsidRPr="008C26AB">
        <w:rPr>
          <w:rFonts w:ascii="ＭＳ 明朝" w:hAnsi="ＭＳ 明朝" w:hint="eastAsia"/>
          <w:b w:val="0"/>
          <w:i w:val="0"/>
        </w:rPr>
        <w:t>）</w:t>
      </w:r>
      <w:r w:rsidR="00D10F34" w:rsidRPr="008C26AB">
        <w:rPr>
          <w:rFonts w:ascii="ＭＳ 明朝" w:hAnsi="ＭＳ 明朝" w:hint="eastAsia"/>
          <w:b w:val="0"/>
          <w:i w:val="0"/>
        </w:rPr>
        <w:t>安全講習会・安全パトロールの実施</w:t>
      </w:r>
    </w:p>
    <w:p w14:paraId="175D035F" w14:textId="356AA8F2" w:rsidR="00316A2C" w:rsidRDefault="003E065E" w:rsidP="000E5638">
      <w:pPr>
        <w:ind w:firstLineChars="50" w:firstLine="105"/>
        <w:rPr>
          <w:rFonts w:ascii="ＭＳ 明朝" w:hAnsi="ＭＳ 明朝"/>
          <w:b w:val="0"/>
          <w:i w:val="0"/>
        </w:rPr>
      </w:pPr>
      <w:r w:rsidRPr="008C26AB">
        <w:rPr>
          <w:rFonts w:ascii="ＭＳ 明朝" w:hAnsi="ＭＳ 明朝" w:hint="eastAsia"/>
          <w:b w:val="0"/>
          <w:i w:val="0"/>
        </w:rPr>
        <w:t>4</w:t>
      </w:r>
      <w:r w:rsidR="00846B0D" w:rsidRPr="008C26AB">
        <w:rPr>
          <w:rFonts w:ascii="ＭＳ 明朝" w:hAnsi="ＭＳ 明朝" w:hint="eastAsia"/>
          <w:b w:val="0"/>
          <w:i w:val="0"/>
        </w:rPr>
        <w:t>）</w:t>
      </w:r>
      <w:r w:rsidR="00775C97">
        <w:rPr>
          <w:rFonts w:ascii="ＭＳ 明朝" w:hAnsi="ＭＳ 明朝" w:hint="eastAsia"/>
          <w:b w:val="0"/>
          <w:i w:val="0"/>
        </w:rPr>
        <w:t>２</w:t>
      </w:r>
      <w:r w:rsidR="00846B0D" w:rsidRPr="008C26AB">
        <w:rPr>
          <w:rFonts w:ascii="ＭＳ 明朝" w:hAnsi="ＭＳ 明朝" w:hint="eastAsia"/>
          <w:b w:val="0"/>
          <w:i w:val="0"/>
        </w:rPr>
        <w:t>級土木施工管理技術検定（鋼構造物塗装）</w:t>
      </w:r>
      <w:r w:rsidR="004E47A1" w:rsidRPr="008C26AB">
        <w:rPr>
          <w:rFonts w:ascii="ＭＳ 明朝" w:hAnsi="ＭＳ 明朝" w:hint="eastAsia"/>
          <w:b w:val="0"/>
          <w:i w:val="0"/>
        </w:rPr>
        <w:t>準備</w:t>
      </w:r>
      <w:r w:rsidR="00846B0D" w:rsidRPr="008C26AB">
        <w:rPr>
          <w:rFonts w:ascii="ＭＳ 明朝" w:hAnsi="ＭＳ 明朝" w:hint="eastAsia"/>
          <w:b w:val="0"/>
          <w:i w:val="0"/>
        </w:rPr>
        <w:t>講習会</w:t>
      </w:r>
      <w:r w:rsidR="00316A2C">
        <w:rPr>
          <w:rFonts w:ascii="ＭＳ 明朝" w:hAnsi="ＭＳ 明朝" w:hint="eastAsia"/>
          <w:b w:val="0"/>
          <w:i w:val="0"/>
        </w:rPr>
        <w:t>の実施</w:t>
      </w:r>
    </w:p>
    <w:p w14:paraId="09B0CE89" w14:textId="6110915D" w:rsidR="00245FAF" w:rsidRPr="008C26AB" w:rsidRDefault="00245FAF" w:rsidP="00245FAF">
      <w:pPr>
        <w:ind w:firstLineChars="50" w:firstLine="105"/>
        <w:rPr>
          <w:rFonts w:ascii="ＭＳ 明朝" w:hAnsi="ＭＳ 明朝"/>
          <w:b w:val="0"/>
          <w:i w:val="0"/>
        </w:rPr>
      </w:pPr>
      <w:r>
        <w:rPr>
          <w:rFonts w:ascii="ＭＳ 明朝" w:hAnsi="ＭＳ 明朝" w:hint="eastAsia"/>
          <w:b w:val="0"/>
          <w:i w:val="0"/>
        </w:rPr>
        <w:t>5</w:t>
      </w:r>
      <w:r w:rsidRPr="008C26AB">
        <w:rPr>
          <w:rFonts w:ascii="ＭＳ 明朝" w:hAnsi="ＭＳ 明朝" w:hint="eastAsia"/>
          <w:b w:val="0"/>
          <w:i w:val="0"/>
        </w:rPr>
        <w:t>）</w:t>
      </w:r>
      <w:r w:rsidR="00775C97">
        <w:rPr>
          <w:rFonts w:ascii="ＭＳ 明朝" w:hAnsi="ＭＳ 明朝" w:hint="eastAsia"/>
          <w:b w:val="0"/>
          <w:i w:val="0"/>
        </w:rPr>
        <w:t>１・２</w:t>
      </w:r>
      <w:r w:rsidRPr="008C26AB">
        <w:rPr>
          <w:rFonts w:ascii="ＭＳ 明朝" w:hAnsi="ＭＳ 明朝" w:hint="eastAsia"/>
          <w:b w:val="0"/>
          <w:i w:val="0"/>
        </w:rPr>
        <w:t>級技能検定（鋼橋塗装作業）講習会</w:t>
      </w:r>
      <w:r>
        <w:rPr>
          <w:rFonts w:ascii="ＭＳ 明朝" w:hAnsi="ＭＳ 明朝" w:hint="eastAsia"/>
          <w:b w:val="0"/>
          <w:i w:val="0"/>
        </w:rPr>
        <w:t>を支援</w:t>
      </w:r>
    </w:p>
    <w:p w14:paraId="665700B1" w14:textId="44A3BFB6" w:rsidR="00A2020B" w:rsidRPr="008C26AB" w:rsidRDefault="00245FAF" w:rsidP="000E5638">
      <w:pPr>
        <w:ind w:firstLineChars="50" w:firstLine="105"/>
        <w:rPr>
          <w:rFonts w:ascii="ＭＳ 明朝" w:hAnsi="ＭＳ 明朝"/>
          <w:b w:val="0"/>
          <w:i w:val="0"/>
        </w:rPr>
      </w:pPr>
      <w:r>
        <w:rPr>
          <w:rFonts w:ascii="ＭＳ 明朝" w:hAnsi="ＭＳ 明朝" w:hint="eastAsia"/>
          <w:b w:val="0"/>
          <w:i w:val="0"/>
        </w:rPr>
        <w:t>6</w:t>
      </w:r>
      <w:r w:rsidR="00316A2C" w:rsidRPr="008C26AB">
        <w:rPr>
          <w:rFonts w:ascii="ＭＳ 明朝" w:hAnsi="ＭＳ 明朝" w:hint="eastAsia"/>
          <w:b w:val="0"/>
          <w:i w:val="0"/>
        </w:rPr>
        <w:t>）</w:t>
      </w:r>
      <w:r>
        <w:rPr>
          <w:rFonts w:ascii="ＭＳ 明朝" w:hAnsi="ＭＳ 明朝" w:hint="eastAsia"/>
          <w:b w:val="0"/>
          <w:i w:val="0"/>
        </w:rPr>
        <w:t>CCUS</w:t>
      </w:r>
      <w:r>
        <w:rPr>
          <w:rFonts w:ascii="ＭＳ 明朝" w:hAnsi="ＭＳ 明朝"/>
          <w:b w:val="0"/>
          <w:i w:val="0"/>
        </w:rPr>
        <w:t xml:space="preserve"> </w:t>
      </w:r>
      <w:r>
        <w:rPr>
          <w:rFonts w:ascii="ＭＳ 明朝" w:hAnsi="ＭＳ 明朝" w:hint="eastAsia"/>
          <w:b w:val="0"/>
          <w:i w:val="0"/>
        </w:rPr>
        <w:t>IDの取得促進</w:t>
      </w:r>
    </w:p>
    <w:p w14:paraId="32C27472" w14:textId="77777777" w:rsidR="00336688" w:rsidRPr="008C26AB" w:rsidRDefault="00336688" w:rsidP="000E5638">
      <w:pPr>
        <w:rPr>
          <w:rFonts w:ascii="ＭＳ 明朝" w:hAnsi="ＭＳ 明朝"/>
          <w:b w:val="0"/>
          <w:i w:val="0"/>
        </w:rPr>
      </w:pPr>
    </w:p>
    <w:p w14:paraId="68FA13B3" w14:textId="0075D71B" w:rsidR="001700FA" w:rsidRPr="008C26AB" w:rsidRDefault="003730BC" w:rsidP="000E5638">
      <w:pPr>
        <w:rPr>
          <w:rFonts w:ascii="ＭＳ ゴシック" w:eastAsia="ＭＳ ゴシック" w:hAnsi="ＭＳ ゴシック"/>
          <w:b w:val="0"/>
          <w:i w:val="0"/>
        </w:rPr>
      </w:pPr>
      <w:r w:rsidRPr="0098111F">
        <w:rPr>
          <w:rFonts w:ascii="ＭＳ ゴシック" w:eastAsia="ＭＳ ゴシック" w:hAnsi="ＭＳ ゴシック"/>
          <w:b w:val="0"/>
          <w:i w:val="0"/>
        </w:rPr>
        <w:t>(7)</w:t>
      </w:r>
      <w:r w:rsidR="005A49E8" w:rsidRPr="0098111F">
        <w:rPr>
          <w:rFonts w:ascii="ＭＳ ゴシック" w:eastAsia="ＭＳ ゴシック" w:hAnsi="ＭＳ ゴシック" w:hint="eastAsia"/>
          <w:b w:val="0"/>
          <w:i w:val="0"/>
        </w:rPr>
        <w:t xml:space="preserve"> </w:t>
      </w:r>
      <w:r w:rsidR="001700FA" w:rsidRPr="0098111F">
        <w:rPr>
          <w:rFonts w:ascii="ＭＳ ゴシック" w:eastAsia="ＭＳ ゴシック" w:hAnsi="ＭＳ ゴシック" w:hint="eastAsia"/>
          <w:b w:val="0"/>
          <w:i w:val="0"/>
        </w:rPr>
        <w:t>中国・四国地区委員会</w:t>
      </w:r>
    </w:p>
    <w:p w14:paraId="5CD2B582" w14:textId="77777777" w:rsidR="001700FA" w:rsidRPr="008C26AB" w:rsidRDefault="00DC7335" w:rsidP="000E5638">
      <w:pPr>
        <w:ind w:firstLineChars="50" w:firstLine="105"/>
        <w:rPr>
          <w:rFonts w:ascii="ＭＳ 明朝" w:hAnsi="ＭＳ 明朝"/>
          <w:b w:val="0"/>
          <w:i w:val="0"/>
        </w:rPr>
      </w:pPr>
      <w:r w:rsidRPr="008C26AB">
        <w:rPr>
          <w:rFonts w:ascii="ＭＳ 明朝" w:hAnsi="ＭＳ 明朝" w:hint="eastAsia"/>
          <w:b w:val="0"/>
          <w:i w:val="0"/>
        </w:rPr>
        <w:t>1</w:t>
      </w:r>
      <w:r w:rsidR="00912E3A" w:rsidRPr="008C26AB">
        <w:rPr>
          <w:rFonts w:ascii="ＭＳ 明朝" w:hAnsi="ＭＳ 明朝" w:hint="eastAsia"/>
          <w:b w:val="0"/>
          <w:i w:val="0"/>
        </w:rPr>
        <w:t>）地区総会の開催</w:t>
      </w:r>
    </w:p>
    <w:p w14:paraId="1A8A2341" w14:textId="77777777" w:rsidR="00DC7335" w:rsidRPr="008C26AB" w:rsidRDefault="00DC7335" w:rsidP="000E5638">
      <w:pPr>
        <w:ind w:firstLineChars="50" w:firstLine="105"/>
        <w:rPr>
          <w:rFonts w:ascii="ＭＳ 明朝" w:hAnsi="ＭＳ 明朝"/>
          <w:b w:val="0"/>
          <w:i w:val="0"/>
        </w:rPr>
      </w:pPr>
      <w:r w:rsidRPr="008C26AB">
        <w:rPr>
          <w:rFonts w:ascii="ＭＳ 明朝" w:hAnsi="ＭＳ 明朝" w:hint="eastAsia"/>
          <w:b w:val="0"/>
          <w:i w:val="0"/>
        </w:rPr>
        <w:t>2</w:t>
      </w:r>
      <w:r w:rsidR="00912E3A" w:rsidRPr="008C26AB">
        <w:rPr>
          <w:rFonts w:ascii="ＭＳ 明朝" w:hAnsi="ＭＳ 明朝" w:hint="eastAsia"/>
          <w:b w:val="0"/>
          <w:i w:val="0"/>
        </w:rPr>
        <w:t>）地区委員会を</w:t>
      </w:r>
      <w:r w:rsidR="00AE1BEE" w:rsidRPr="008C26AB">
        <w:rPr>
          <w:rFonts w:ascii="ＭＳ 明朝" w:hAnsi="ＭＳ 明朝" w:hint="eastAsia"/>
          <w:b w:val="0"/>
          <w:i w:val="0"/>
        </w:rPr>
        <w:t>4</w:t>
      </w:r>
      <w:r w:rsidR="00912E3A" w:rsidRPr="008C26AB">
        <w:rPr>
          <w:rFonts w:ascii="ＭＳ 明朝" w:hAnsi="ＭＳ 明朝" w:hint="eastAsia"/>
          <w:b w:val="0"/>
          <w:i w:val="0"/>
        </w:rPr>
        <w:t>回</w:t>
      </w:r>
      <w:r w:rsidRPr="008C26AB">
        <w:rPr>
          <w:rFonts w:ascii="ＭＳ 明朝" w:hAnsi="ＭＳ 明朝" w:hint="eastAsia"/>
          <w:b w:val="0"/>
          <w:i w:val="0"/>
        </w:rPr>
        <w:t>開催</w:t>
      </w:r>
    </w:p>
    <w:p w14:paraId="40774516" w14:textId="77777777" w:rsidR="00051D48" w:rsidRPr="008C26AB" w:rsidRDefault="00DC7335" w:rsidP="000E5638">
      <w:pPr>
        <w:ind w:firstLineChars="50" w:firstLine="105"/>
        <w:rPr>
          <w:rFonts w:ascii="ＭＳ 明朝" w:hAnsi="ＭＳ 明朝"/>
          <w:b w:val="0"/>
          <w:i w:val="0"/>
        </w:rPr>
      </w:pPr>
      <w:r w:rsidRPr="008C26AB">
        <w:rPr>
          <w:rFonts w:ascii="ＭＳ 明朝" w:hAnsi="ＭＳ 明朝" w:hint="eastAsia"/>
          <w:b w:val="0"/>
          <w:i w:val="0"/>
        </w:rPr>
        <w:t>3</w:t>
      </w:r>
      <w:r w:rsidR="00912E3A" w:rsidRPr="008C26AB">
        <w:rPr>
          <w:rFonts w:ascii="ＭＳ 明朝" w:hAnsi="ＭＳ 明朝" w:hint="eastAsia"/>
          <w:b w:val="0"/>
          <w:i w:val="0"/>
        </w:rPr>
        <w:t>）諸官庁への要望</w:t>
      </w:r>
      <w:r w:rsidR="00051D48" w:rsidRPr="008C26AB">
        <w:rPr>
          <w:rFonts w:ascii="ＭＳ 明朝" w:hAnsi="ＭＳ 明朝" w:hint="eastAsia"/>
          <w:b w:val="0"/>
          <w:i w:val="0"/>
        </w:rPr>
        <w:t>・広報</w:t>
      </w:r>
      <w:r w:rsidR="00912E3A" w:rsidRPr="008C26AB">
        <w:rPr>
          <w:rFonts w:ascii="ＭＳ 明朝" w:hAnsi="ＭＳ 明朝" w:hint="eastAsia"/>
          <w:b w:val="0"/>
          <w:i w:val="0"/>
        </w:rPr>
        <w:t>活動</w:t>
      </w:r>
    </w:p>
    <w:p w14:paraId="3AA239FB" w14:textId="77777777" w:rsidR="00DC7335" w:rsidRPr="008C26AB" w:rsidRDefault="00051D48" w:rsidP="000E5638">
      <w:pPr>
        <w:rPr>
          <w:rFonts w:ascii="ＭＳ 明朝" w:hAnsi="ＭＳ 明朝"/>
          <w:b w:val="0"/>
          <w:i w:val="0"/>
        </w:rPr>
      </w:pPr>
      <w:r w:rsidRPr="008C26AB">
        <w:rPr>
          <w:rFonts w:ascii="ＭＳ 明朝" w:hAnsi="ＭＳ 明朝" w:hint="eastAsia"/>
          <w:b w:val="0"/>
          <w:i w:val="0"/>
        </w:rPr>
        <w:t xml:space="preserve">　　高塗着スプレー工法説明</w:t>
      </w:r>
      <w:r w:rsidR="006108FC" w:rsidRPr="008C26AB">
        <w:rPr>
          <w:rFonts w:ascii="ＭＳ 明朝" w:hAnsi="ＭＳ 明朝" w:hint="eastAsia"/>
          <w:b w:val="0"/>
          <w:i w:val="0"/>
        </w:rPr>
        <w:t>訪問</w:t>
      </w:r>
      <w:r w:rsidRPr="008C26AB">
        <w:rPr>
          <w:rFonts w:ascii="ＭＳ 明朝" w:hAnsi="ＭＳ 明朝" w:hint="eastAsia"/>
          <w:b w:val="0"/>
          <w:i w:val="0"/>
        </w:rPr>
        <w:t>他</w:t>
      </w:r>
    </w:p>
    <w:p w14:paraId="7C97159E" w14:textId="77777777" w:rsidR="00A1207F" w:rsidRDefault="00DC7335" w:rsidP="000E5638">
      <w:pPr>
        <w:ind w:firstLineChars="50" w:firstLine="105"/>
        <w:rPr>
          <w:rFonts w:ascii="ＭＳ 明朝" w:hAnsi="ＭＳ 明朝"/>
          <w:b w:val="0"/>
          <w:i w:val="0"/>
        </w:rPr>
      </w:pPr>
      <w:r w:rsidRPr="008C26AB">
        <w:rPr>
          <w:rFonts w:ascii="ＭＳ 明朝" w:hAnsi="ＭＳ 明朝" w:hint="eastAsia"/>
          <w:b w:val="0"/>
          <w:i w:val="0"/>
        </w:rPr>
        <w:t>4）</w:t>
      </w:r>
      <w:r w:rsidR="00912E3A" w:rsidRPr="008C26AB">
        <w:rPr>
          <w:rFonts w:ascii="ＭＳ 明朝" w:hAnsi="ＭＳ 明朝" w:hint="eastAsia"/>
          <w:b w:val="0"/>
          <w:i w:val="0"/>
        </w:rPr>
        <w:t>技術講習会</w:t>
      </w:r>
      <w:r w:rsidR="00A1207F">
        <w:rPr>
          <w:rFonts w:ascii="ＭＳ 明朝" w:hAnsi="ＭＳ 明朝" w:hint="eastAsia"/>
          <w:b w:val="0"/>
          <w:i w:val="0"/>
        </w:rPr>
        <w:t>の開催</w:t>
      </w:r>
    </w:p>
    <w:p w14:paraId="4B253A85" w14:textId="4C40785B" w:rsidR="00066211" w:rsidRPr="008C26AB" w:rsidRDefault="00A1207F" w:rsidP="000E5638">
      <w:pPr>
        <w:ind w:firstLineChars="50" w:firstLine="105"/>
        <w:rPr>
          <w:rFonts w:ascii="ＭＳ 明朝" w:hAnsi="ＭＳ 明朝"/>
          <w:b w:val="0"/>
          <w:i w:val="0"/>
        </w:rPr>
      </w:pPr>
      <w:r>
        <w:rPr>
          <w:rFonts w:ascii="ＭＳ 明朝" w:hAnsi="ＭＳ 明朝" w:hint="eastAsia"/>
          <w:b w:val="0"/>
          <w:i w:val="0"/>
        </w:rPr>
        <w:t>5）</w:t>
      </w:r>
      <w:r w:rsidR="00775C97">
        <w:rPr>
          <w:rFonts w:ascii="ＭＳ 明朝" w:hAnsi="ＭＳ 明朝" w:hint="eastAsia"/>
          <w:b w:val="0"/>
          <w:i w:val="0"/>
        </w:rPr>
        <w:t>１・２</w:t>
      </w:r>
      <w:r w:rsidR="00066211" w:rsidRPr="008C26AB">
        <w:rPr>
          <w:rFonts w:ascii="ＭＳ 明朝" w:hAnsi="ＭＳ 明朝" w:hint="eastAsia"/>
          <w:b w:val="0"/>
          <w:i w:val="0"/>
        </w:rPr>
        <w:t>級技能検定</w:t>
      </w:r>
      <w:r w:rsidR="00536405" w:rsidRPr="008C26AB">
        <w:rPr>
          <w:rFonts w:ascii="ＭＳ 明朝" w:hAnsi="ＭＳ 明朝" w:hint="eastAsia"/>
          <w:b w:val="0"/>
          <w:i w:val="0"/>
        </w:rPr>
        <w:t>（鋼橋塗装作業</w:t>
      </w:r>
      <w:r w:rsidR="00D46C5F" w:rsidRPr="008C26AB">
        <w:rPr>
          <w:rFonts w:ascii="ＭＳ 明朝" w:hAnsi="ＭＳ 明朝" w:hint="eastAsia"/>
          <w:b w:val="0"/>
          <w:i w:val="0"/>
        </w:rPr>
        <w:t>実技</w:t>
      </w:r>
      <w:r w:rsidR="00051D48" w:rsidRPr="008C26AB">
        <w:rPr>
          <w:rFonts w:ascii="ＭＳ 明朝" w:hAnsi="ＭＳ 明朝" w:hint="eastAsia"/>
          <w:b w:val="0"/>
          <w:i w:val="0"/>
        </w:rPr>
        <w:t>・学科</w:t>
      </w:r>
      <w:r w:rsidR="00536405" w:rsidRPr="008C26AB">
        <w:rPr>
          <w:rFonts w:ascii="ＭＳ 明朝" w:hAnsi="ＭＳ 明朝" w:hint="eastAsia"/>
          <w:b w:val="0"/>
          <w:i w:val="0"/>
        </w:rPr>
        <w:t>）</w:t>
      </w:r>
      <w:r w:rsidR="00B277E8" w:rsidRPr="008C26AB">
        <w:rPr>
          <w:rFonts w:ascii="ＭＳ 明朝" w:hAnsi="ＭＳ 明朝" w:hint="eastAsia"/>
          <w:b w:val="0"/>
          <w:i w:val="0"/>
        </w:rPr>
        <w:t>講習会</w:t>
      </w:r>
      <w:r>
        <w:rPr>
          <w:rFonts w:ascii="ＭＳ 明朝" w:hAnsi="ＭＳ 明朝" w:hint="eastAsia"/>
          <w:b w:val="0"/>
          <w:i w:val="0"/>
        </w:rPr>
        <w:t>に</w:t>
      </w:r>
      <w:r w:rsidR="00912E3A" w:rsidRPr="008C26AB">
        <w:rPr>
          <w:rFonts w:ascii="ＭＳ 明朝" w:hAnsi="ＭＳ 明朝" w:hint="eastAsia"/>
          <w:b w:val="0"/>
          <w:i w:val="0"/>
        </w:rPr>
        <w:t>協力</w:t>
      </w:r>
    </w:p>
    <w:p w14:paraId="6E42DE59" w14:textId="77777777" w:rsidR="00336688" w:rsidRPr="00775C97" w:rsidRDefault="00336688" w:rsidP="000E5638">
      <w:pPr>
        <w:rPr>
          <w:rFonts w:ascii="ＭＳ 明朝" w:hAnsi="ＭＳ 明朝"/>
          <w:b w:val="0"/>
          <w:i w:val="0"/>
        </w:rPr>
      </w:pPr>
    </w:p>
    <w:p w14:paraId="6EA0884E" w14:textId="43C9E333" w:rsidR="001700FA" w:rsidRDefault="003730BC" w:rsidP="000E5638">
      <w:pPr>
        <w:rPr>
          <w:rFonts w:ascii="ＭＳ ゴシック" w:eastAsia="ＭＳ ゴシック" w:hAnsi="ＭＳ ゴシック"/>
          <w:b w:val="0"/>
          <w:i w:val="0"/>
        </w:rPr>
      </w:pPr>
      <w:r w:rsidRPr="0098111F">
        <w:rPr>
          <w:rFonts w:ascii="ＭＳ ゴシック" w:eastAsia="ＭＳ ゴシック" w:hAnsi="ＭＳ ゴシック"/>
          <w:b w:val="0"/>
          <w:i w:val="0"/>
        </w:rPr>
        <w:t xml:space="preserve">(8) </w:t>
      </w:r>
      <w:r w:rsidR="001700FA" w:rsidRPr="0098111F">
        <w:rPr>
          <w:rFonts w:ascii="ＭＳ ゴシック" w:eastAsia="ＭＳ ゴシック" w:hAnsi="ＭＳ ゴシック" w:hint="eastAsia"/>
          <w:b w:val="0"/>
          <w:i w:val="0"/>
        </w:rPr>
        <w:t>九州地区委員会</w:t>
      </w:r>
    </w:p>
    <w:p w14:paraId="3AF765CB" w14:textId="1BC5714E" w:rsidR="003E55AE" w:rsidRPr="008C26AB" w:rsidRDefault="003E55AE" w:rsidP="003E55AE">
      <w:pPr>
        <w:ind w:firstLineChars="50" w:firstLine="105"/>
        <w:rPr>
          <w:rFonts w:ascii="ＭＳ 明朝" w:hAnsi="ＭＳ 明朝"/>
          <w:b w:val="0"/>
          <w:i w:val="0"/>
        </w:rPr>
      </w:pPr>
      <w:r>
        <w:rPr>
          <w:rFonts w:ascii="ＭＳ 明朝" w:hAnsi="ＭＳ 明朝" w:hint="eastAsia"/>
          <w:b w:val="0"/>
          <w:i w:val="0"/>
        </w:rPr>
        <w:t>1）地区委員会の開催</w:t>
      </w:r>
    </w:p>
    <w:p w14:paraId="74773E5C" w14:textId="3700E6F9" w:rsidR="003E55AE" w:rsidRPr="008C26AB" w:rsidRDefault="003E55AE" w:rsidP="003E55AE">
      <w:pPr>
        <w:ind w:firstLineChars="50" w:firstLine="105"/>
        <w:rPr>
          <w:rFonts w:ascii="ＭＳ 明朝" w:hAnsi="ＭＳ 明朝"/>
          <w:b w:val="0"/>
          <w:i w:val="0"/>
        </w:rPr>
      </w:pPr>
      <w:r>
        <w:rPr>
          <w:rFonts w:ascii="ＭＳ 明朝" w:hAnsi="ＭＳ 明朝" w:hint="eastAsia"/>
          <w:b w:val="0"/>
          <w:i w:val="0"/>
        </w:rPr>
        <w:t>2）「橋の日」実行委員会イベント参加</w:t>
      </w:r>
    </w:p>
    <w:p w14:paraId="5E10BB52" w14:textId="0375C865" w:rsidR="003E55AE" w:rsidRPr="008C26AB" w:rsidRDefault="003E55AE" w:rsidP="003E55AE">
      <w:pPr>
        <w:ind w:firstLineChars="50" w:firstLine="105"/>
        <w:rPr>
          <w:rFonts w:ascii="ＭＳ 明朝" w:hAnsi="ＭＳ 明朝"/>
          <w:b w:val="0"/>
          <w:i w:val="0"/>
        </w:rPr>
      </w:pPr>
      <w:r>
        <w:rPr>
          <w:rFonts w:ascii="ＭＳ 明朝" w:hAnsi="ＭＳ 明朝" w:hint="eastAsia"/>
          <w:b w:val="0"/>
          <w:i w:val="0"/>
        </w:rPr>
        <w:t>3</w:t>
      </w:r>
      <w:r w:rsidRPr="008C26AB">
        <w:rPr>
          <w:rFonts w:ascii="ＭＳ 明朝" w:hAnsi="ＭＳ 明朝" w:hint="eastAsia"/>
          <w:b w:val="0"/>
          <w:i w:val="0"/>
        </w:rPr>
        <w:t>）</w:t>
      </w:r>
      <w:r>
        <w:rPr>
          <w:rFonts w:ascii="ＭＳ 明朝" w:hAnsi="ＭＳ 明朝" w:hint="eastAsia"/>
          <w:b w:val="0"/>
          <w:i w:val="0"/>
        </w:rPr>
        <w:t>宮崎大学地域連携センターと「共同研究</w:t>
      </w:r>
      <w:r w:rsidR="004E5F22">
        <w:rPr>
          <w:rFonts w:ascii="ＭＳ 明朝" w:hAnsi="ＭＳ 明朝" w:hint="eastAsia"/>
          <w:b w:val="0"/>
          <w:i w:val="0"/>
        </w:rPr>
        <w:t>等</w:t>
      </w:r>
      <w:r>
        <w:rPr>
          <w:rFonts w:ascii="ＭＳ 明朝" w:hAnsi="ＭＳ 明朝" w:hint="eastAsia"/>
          <w:b w:val="0"/>
          <w:i w:val="0"/>
        </w:rPr>
        <w:t>」について検討会を開催</w:t>
      </w:r>
    </w:p>
    <w:p w14:paraId="6D4EEF54" w14:textId="6823478D" w:rsidR="003E55AE" w:rsidRPr="008C26AB" w:rsidRDefault="003E55AE" w:rsidP="003E55AE">
      <w:pPr>
        <w:ind w:firstLineChars="50" w:firstLine="105"/>
        <w:rPr>
          <w:rFonts w:ascii="ＭＳ 明朝" w:hAnsi="ＭＳ 明朝"/>
          <w:b w:val="0"/>
          <w:i w:val="0"/>
        </w:rPr>
      </w:pPr>
      <w:r>
        <w:rPr>
          <w:rFonts w:ascii="ＭＳ 明朝" w:hAnsi="ＭＳ 明朝" w:hint="eastAsia"/>
          <w:b w:val="0"/>
          <w:i w:val="0"/>
        </w:rPr>
        <w:t>4</w:t>
      </w:r>
      <w:r w:rsidRPr="008C26AB">
        <w:rPr>
          <w:rFonts w:ascii="ＭＳ 明朝" w:hAnsi="ＭＳ 明朝" w:hint="eastAsia"/>
          <w:b w:val="0"/>
          <w:i w:val="0"/>
        </w:rPr>
        <w:t>）</w:t>
      </w:r>
      <w:r>
        <w:rPr>
          <w:rFonts w:ascii="ＭＳ 明朝" w:hAnsi="ＭＳ 明朝" w:hint="eastAsia"/>
          <w:b w:val="0"/>
          <w:i w:val="0"/>
        </w:rPr>
        <w:t>宮崎大学の学生を対象に現場見学会の実施</w:t>
      </w:r>
    </w:p>
    <w:p w14:paraId="4BA45004" w14:textId="3EF6F693" w:rsidR="003E55AE" w:rsidRPr="008C26AB" w:rsidRDefault="003E55AE" w:rsidP="003E55AE">
      <w:pPr>
        <w:ind w:firstLineChars="50" w:firstLine="105"/>
        <w:rPr>
          <w:rFonts w:ascii="ＭＳ 明朝" w:hAnsi="ＭＳ 明朝"/>
          <w:b w:val="0"/>
          <w:i w:val="0"/>
        </w:rPr>
      </w:pPr>
      <w:r>
        <w:rPr>
          <w:rFonts w:ascii="ＭＳ 明朝" w:hAnsi="ＭＳ 明朝" w:hint="eastAsia"/>
          <w:b w:val="0"/>
          <w:i w:val="0"/>
        </w:rPr>
        <w:lastRenderedPageBreak/>
        <w:t>5</w:t>
      </w:r>
      <w:r w:rsidRPr="008C26AB">
        <w:rPr>
          <w:rFonts w:ascii="ＭＳ 明朝" w:hAnsi="ＭＳ 明朝" w:hint="eastAsia"/>
          <w:b w:val="0"/>
          <w:i w:val="0"/>
        </w:rPr>
        <w:t>）</w:t>
      </w:r>
      <w:r>
        <w:rPr>
          <w:rFonts w:ascii="ＭＳ 明朝" w:hAnsi="ＭＳ 明朝" w:hint="eastAsia"/>
          <w:b w:val="0"/>
          <w:i w:val="0"/>
        </w:rPr>
        <w:t>官公庁への広報活動及び機関誌配布</w:t>
      </w:r>
    </w:p>
    <w:p w14:paraId="727ED5C0" w14:textId="40ABB734" w:rsidR="003E55AE" w:rsidRPr="008C26AB" w:rsidRDefault="003E55AE" w:rsidP="003E55AE">
      <w:pPr>
        <w:ind w:firstLineChars="50" w:firstLine="105"/>
        <w:rPr>
          <w:rFonts w:ascii="ＭＳ 明朝" w:hAnsi="ＭＳ 明朝"/>
          <w:b w:val="0"/>
          <w:i w:val="0"/>
        </w:rPr>
      </w:pPr>
      <w:r>
        <w:rPr>
          <w:rFonts w:ascii="ＭＳ 明朝" w:hAnsi="ＭＳ 明朝" w:hint="eastAsia"/>
          <w:b w:val="0"/>
          <w:i w:val="0"/>
        </w:rPr>
        <w:t>6</w:t>
      </w:r>
      <w:r w:rsidRPr="008C26AB">
        <w:rPr>
          <w:rFonts w:ascii="ＭＳ 明朝" w:hAnsi="ＭＳ 明朝" w:hint="eastAsia"/>
          <w:b w:val="0"/>
          <w:i w:val="0"/>
        </w:rPr>
        <w:t>）</w:t>
      </w:r>
      <w:r>
        <w:rPr>
          <w:rFonts w:ascii="ＭＳ 明朝" w:hAnsi="ＭＳ 明朝" w:hint="eastAsia"/>
          <w:b w:val="0"/>
          <w:i w:val="0"/>
        </w:rPr>
        <w:t>技能検定事前講習会の実施</w:t>
      </w:r>
    </w:p>
    <w:p w14:paraId="3B1F29C9" w14:textId="47435E78" w:rsidR="003E55AE" w:rsidRPr="008C26AB" w:rsidRDefault="003E55AE" w:rsidP="003E55AE">
      <w:pPr>
        <w:ind w:firstLineChars="50" w:firstLine="105"/>
        <w:rPr>
          <w:rFonts w:ascii="ＭＳ 明朝" w:hAnsi="ＭＳ 明朝"/>
          <w:b w:val="0"/>
          <w:i w:val="0"/>
        </w:rPr>
      </w:pPr>
      <w:r>
        <w:rPr>
          <w:rFonts w:ascii="ＭＳ 明朝" w:hAnsi="ＭＳ 明朝" w:hint="eastAsia"/>
          <w:b w:val="0"/>
          <w:i w:val="0"/>
        </w:rPr>
        <w:t>7</w:t>
      </w:r>
      <w:r w:rsidRPr="008C26AB">
        <w:rPr>
          <w:rFonts w:ascii="ＭＳ 明朝" w:hAnsi="ＭＳ 明朝" w:hint="eastAsia"/>
          <w:b w:val="0"/>
          <w:i w:val="0"/>
        </w:rPr>
        <w:t>）</w:t>
      </w:r>
      <w:r>
        <w:rPr>
          <w:rFonts w:ascii="ＭＳ 明朝" w:hAnsi="ＭＳ 明朝" w:hint="eastAsia"/>
          <w:b w:val="0"/>
          <w:i w:val="0"/>
        </w:rPr>
        <w:t>ＤＸ導入・安全教育・技術研修会等の実施</w:t>
      </w:r>
    </w:p>
    <w:p w14:paraId="49AC008E" w14:textId="77777777" w:rsidR="005E0F88" w:rsidRPr="003C0336" w:rsidRDefault="005E0F88" w:rsidP="000E5638">
      <w:pPr>
        <w:rPr>
          <w:rFonts w:ascii="ＭＳ 明朝" w:hAnsi="ＭＳ 明朝"/>
          <w:b w:val="0"/>
          <w:i w:val="0"/>
        </w:rPr>
      </w:pPr>
    </w:p>
    <w:p w14:paraId="669E29BD" w14:textId="331E04CE" w:rsidR="001700FA" w:rsidRPr="008C26AB" w:rsidRDefault="003730BC" w:rsidP="000E5638">
      <w:pPr>
        <w:rPr>
          <w:rFonts w:ascii="ＭＳ ゴシック" w:eastAsia="ＭＳ ゴシック" w:hAnsi="ＭＳ ゴシック"/>
          <w:b w:val="0"/>
          <w:i w:val="0"/>
        </w:rPr>
      </w:pPr>
      <w:r w:rsidRPr="0098111F">
        <w:rPr>
          <w:rFonts w:ascii="ＭＳ ゴシック" w:eastAsia="ＭＳ ゴシック" w:hAnsi="ＭＳ ゴシック"/>
          <w:b w:val="0"/>
          <w:i w:val="0"/>
        </w:rPr>
        <w:t>(9)</w:t>
      </w:r>
      <w:r w:rsidR="005A49E8" w:rsidRPr="0098111F">
        <w:rPr>
          <w:rFonts w:ascii="ＭＳ ゴシック" w:eastAsia="ＭＳ ゴシック" w:hAnsi="ＭＳ ゴシック" w:hint="eastAsia"/>
          <w:b w:val="0"/>
          <w:i w:val="0"/>
        </w:rPr>
        <w:t xml:space="preserve"> </w:t>
      </w:r>
      <w:r w:rsidR="001700FA" w:rsidRPr="0098111F">
        <w:rPr>
          <w:rFonts w:ascii="ＭＳ ゴシック" w:eastAsia="ＭＳ ゴシック" w:hAnsi="ＭＳ ゴシック" w:hint="eastAsia"/>
          <w:b w:val="0"/>
          <w:i w:val="0"/>
        </w:rPr>
        <w:t>沖縄地区委員会</w:t>
      </w:r>
    </w:p>
    <w:p w14:paraId="5CB435EA" w14:textId="43B2FA4C" w:rsidR="00536405" w:rsidRPr="00745E44" w:rsidRDefault="00A2020B" w:rsidP="000E5638">
      <w:pPr>
        <w:ind w:firstLineChars="50" w:firstLine="105"/>
        <w:rPr>
          <w:rFonts w:ascii="ＭＳ 明朝" w:hAnsi="ＭＳ 明朝"/>
          <w:b w:val="0"/>
          <w:i w:val="0"/>
        </w:rPr>
      </w:pPr>
      <w:r w:rsidRPr="008C26AB">
        <w:rPr>
          <w:rFonts w:ascii="ＭＳ 明朝" w:hAnsi="ＭＳ 明朝" w:hint="eastAsia"/>
          <w:b w:val="0"/>
          <w:i w:val="0"/>
        </w:rPr>
        <w:t>1</w:t>
      </w:r>
      <w:r w:rsidR="00615000" w:rsidRPr="008C26AB">
        <w:rPr>
          <w:rFonts w:ascii="ＭＳ 明朝" w:hAnsi="ＭＳ 明朝" w:hint="eastAsia"/>
          <w:b w:val="0"/>
          <w:i w:val="0"/>
        </w:rPr>
        <w:t>）</w:t>
      </w:r>
      <w:r w:rsidR="00536405" w:rsidRPr="008C26AB">
        <w:rPr>
          <w:rFonts w:ascii="ＭＳ 明朝" w:hAnsi="ＭＳ 明朝" w:hint="eastAsia"/>
          <w:b w:val="0"/>
          <w:i w:val="0"/>
        </w:rPr>
        <w:t>諸官庁への広報活動</w:t>
      </w:r>
    </w:p>
    <w:sectPr w:rsidR="00536405" w:rsidRPr="00745E44" w:rsidSect="000A5719">
      <w:pgSz w:w="11906" w:h="16838" w:code="9"/>
      <w:pgMar w:top="1701" w:right="1701" w:bottom="1701" w:left="1701" w:header="851" w:footer="992" w:gutter="0"/>
      <w:cols w:space="425"/>
      <w:docGrid w:type="lines" w:linePitch="363" w:charSpace="2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ECC7" w14:textId="77777777" w:rsidR="00B80CC1" w:rsidRDefault="00B80CC1" w:rsidP="00DF0FDD">
      <w:r>
        <w:separator/>
      </w:r>
    </w:p>
  </w:endnote>
  <w:endnote w:type="continuationSeparator" w:id="0">
    <w:p w14:paraId="4FE97E3C" w14:textId="77777777" w:rsidR="00B80CC1" w:rsidRDefault="00B80CC1" w:rsidP="00DF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2E53" w14:textId="77777777" w:rsidR="00B80CC1" w:rsidRDefault="00B80CC1" w:rsidP="00DF0FDD">
      <w:r>
        <w:separator/>
      </w:r>
    </w:p>
  </w:footnote>
  <w:footnote w:type="continuationSeparator" w:id="0">
    <w:p w14:paraId="02BDD5A6" w14:textId="77777777" w:rsidR="00B80CC1" w:rsidRDefault="00B80CC1" w:rsidP="00DF0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62FE1"/>
    <w:multiLevelType w:val="hybridMultilevel"/>
    <w:tmpl w:val="4D08BBBA"/>
    <w:lvl w:ilvl="0" w:tplc="835A7AB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959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bookFoldPrintingSheets w:val="-4"/>
  <w:drawingGridHorizontalSpacing w:val="206"/>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21"/>
    <w:rsid w:val="00010A1D"/>
    <w:rsid w:val="00020D05"/>
    <w:rsid w:val="000225B4"/>
    <w:rsid w:val="00026857"/>
    <w:rsid w:val="0003334E"/>
    <w:rsid w:val="00036ECE"/>
    <w:rsid w:val="000442BE"/>
    <w:rsid w:val="00051D48"/>
    <w:rsid w:val="00053AA0"/>
    <w:rsid w:val="00056F66"/>
    <w:rsid w:val="00066211"/>
    <w:rsid w:val="000711AF"/>
    <w:rsid w:val="00073849"/>
    <w:rsid w:val="00074103"/>
    <w:rsid w:val="0008220F"/>
    <w:rsid w:val="00084574"/>
    <w:rsid w:val="000A5719"/>
    <w:rsid w:val="000A6A60"/>
    <w:rsid w:val="000B15EF"/>
    <w:rsid w:val="000B6D3B"/>
    <w:rsid w:val="000C09EA"/>
    <w:rsid w:val="000D1665"/>
    <w:rsid w:val="000E12EA"/>
    <w:rsid w:val="000E29F3"/>
    <w:rsid w:val="000E3A99"/>
    <w:rsid w:val="000E5638"/>
    <w:rsid w:val="000E5AF9"/>
    <w:rsid w:val="000F48AA"/>
    <w:rsid w:val="000F6E7B"/>
    <w:rsid w:val="000F7740"/>
    <w:rsid w:val="00100527"/>
    <w:rsid w:val="00104EF9"/>
    <w:rsid w:val="0010598C"/>
    <w:rsid w:val="0011047A"/>
    <w:rsid w:val="00113960"/>
    <w:rsid w:val="00113D98"/>
    <w:rsid w:val="00115651"/>
    <w:rsid w:val="00123BDF"/>
    <w:rsid w:val="0012458E"/>
    <w:rsid w:val="00156461"/>
    <w:rsid w:val="001700FA"/>
    <w:rsid w:val="00180A41"/>
    <w:rsid w:val="00181358"/>
    <w:rsid w:val="001A3B93"/>
    <w:rsid w:val="001B0A17"/>
    <w:rsid w:val="001C4BAE"/>
    <w:rsid w:val="001C5503"/>
    <w:rsid w:val="001C770F"/>
    <w:rsid w:val="001D1DAA"/>
    <w:rsid w:val="001E4931"/>
    <w:rsid w:val="00210857"/>
    <w:rsid w:val="00231025"/>
    <w:rsid w:val="002349BA"/>
    <w:rsid w:val="00245FAF"/>
    <w:rsid w:val="00246D23"/>
    <w:rsid w:val="002548D3"/>
    <w:rsid w:val="002939CB"/>
    <w:rsid w:val="00297638"/>
    <w:rsid w:val="002A136C"/>
    <w:rsid w:val="002C123C"/>
    <w:rsid w:val="002E33BD"/>
    <w:rsid w:val="002E4032"/>
    <w:rsid w:val="002F3454"/>
    <w:rsid w:val="002F3E31"/>
    <w:rsid w:val="00300D70"/>
    <w:rsid w:val="00316A2C"/>
    <w:rsid w:val="00316CA6"/>
    <w:rsid w:val="00332385"/>
    <w:rsid w:val="00336688"/>
    <w:rsid w:val="00344D8E"/>
    <w:rsid w:val="003454FD"/>
    <w:rsid w:val="003613C3"/>
    <w:rsid w:val="00371356"/>
    <w:rsid w:val="003730BC"/>
    <w:rsid w:val="003743AD"/>
    <w:rsid w:val="003754EB"/>
    <w:rsid w:val="00387554"/>
    <w:rsid w:val="003901BA"/>
    <w:rsid w:val="0039262F"/>
    <w:rsid w:val="003A1EE8"/>
    <w:rsid w:val="003B5424"/>
    <w:rsid w:val="003B72D1"/>
    <w:rsid w:val="003C0336"/>
    <w:rsid w:val="003C532C"/>
    <w:rsid w:val="003E065E"/>
    <w:rsid w:val="003E1783"/>
    <w:rsid w:val="003E2F8F"/>
    <w:rsid w:val="003E45E6"/>
    <w:rsid w:val="003E55AE"/>
    <w:rsid w:val="003F4D33"/>
    <w:rsid w:val="003F5C90"/>
    <w:rsid w:val="00401A7D"/>
    <w:rsid w:val="0040446F"/>
    <w:rsid w:val="004154C6"/>
    <w:rsid w:val="00422237"/>
    <w:rsid w:val="004228C8"/>
    <w:rsid w:val="00422C88"/>
    <w:rsid w:val="00422ECD"/>
    <w:rsid w:val="004406ED"/>
    <w:rsid w:val="00446A1A"/>
    <w:rsid w:val="00454BF1"/>
    <w:rsid w:val="00456992"/>
    <w:rsid w:val="00474F9B"/>
    <w:rsid w:val="00482657"/>
    <w:rsid w:val="004B216C"/>
    <w:rsid w:val="004B325D"/>
    <w:rsid w:val="004B3FA6"/>
    <w:rsid w:val="004B41D5"/>
    <w:rsid w:val="004C306B"/>
    <w:rsid w:val="004C6FFE"/>
    <w:rsid w:val="004C7382"/>
    <w:rsid w:val="004D7273"/>
    <w:rsid w:val="004E47A1"/>
    <w:rsid w:val="004E5F22"/>
    <w:rsid w:val="004F2245"/>
    <w:rsid w:val="004F513B"/>
    <w:rsid w:val="004F60F4"/>
    <w:rsid w:val="004F6F87"/>
    <w:rsid w:val="004F789F"/>
    <w:rsid w:val="00500871"/>
    <w:rsid w:val="005017F8"/>
    <w:rsid w:val="005037F7"/>
    <w:rsid w:val="0050581B"/>
    <w:rsid w:val="005072E8"/>
    <w:rsid w:val="0052048E"/>
    <w:rsid w:val="00525FED"/>
    <w:rsid w:val="00536405"/>
    <w:rsid w:val="005373DD"/>
    <w:rsid w:val="00540A79"/>
    <w:rsid w:val="00551FFC"/>
    <w:rsid w:val="00554A91"/>
    <w:rsid w:val="00560461"/>
    <w:rsid w:val="00567EA2"/>
    <w:rsid w:val="00573738"/>
    <w:rsid w:val="005765F9"/>
    <w:rsid w:val="00577DC8"/>
    <w:rsid w:val="0058052A"/>
    <w:rsid w:val="005809EC"/>
    <w:rsid w:val="005821B1"/>
    <w:rsid w:val="005821BE"/>
    <w:rsid w:val="0058295F"/>
    <w:rsid w:val="005847C1"/>
    <w:rsid w:val="00584A39"/>
    <w:rsid w:val="005A49E8"/>
    <w:rsid w:val="005A6332"/>
    <w:rsid w:val="005B4505"/>
    <w:rsid w:val="005C3195"/>
    <w:rsid w:val="005D3EC3"/>
    <w:rsid w:val="005D5D53"/>
    <w:rsid w:val="005E0F88"/>
    <w:rsid w:val="005E4549"/>
    <w:rsid w:val="005E5A55"/>
    <w:rsid w:val="005F5458"/>
    <w:rsid w:val="005F5532"/>
    <w:rsid w:val="005F684E"/>
    <w:rsid w:val="005F7525"/>
    <w:rsid w:val="00603940"/>
    <w:rsid w:val="00606833"/>
    <w:rsid w:val="006108FC"/>
    <w:rsid w:val="00615000"/>
    <w:rsid w:val="00620D58"/>
    <w:rsid w:val="00636B9C"/>
    <w:rsid w:val="00640A39"/>
    <w:rsid w:val="006426C8"/>
    <w:rsid w:val="00642C52"/>
    <w:rsid w:val="00643921"/>
    <w:rsid w:val="00644930"/>
    <w:rsid w:val="00644D31"/>
    <w:rsid w:val="00661725"/>
    <w:rsid w:val="0066225E"/>
    <w:rsid w:val="006630E5"/>
    <w:rsid w:val="0066597D"/>
    <w:rsid w:val="0066715F"/>
    <w:rsid w:val="0067043A"/>
    <w:rsid w:val="00672B7C"/>
    <w:rsid w:val="00676013"/>
    <w:rsid w:val="00680F82"/>
    <w:rsid w:val="006850C4"/>
    <w:rsid w:val="006B21A0"/>
    <w:rsid w:val="006B2ED0"/>
    <w:rsid w:val="006B3F8A"/>
    <w:rsid w:val="006B52FA"/>
    <w:rsid w:val="006C3DC6"/>
    <w:rsid w:val="006C4B6F"/>
    <w:rsid w:val="006C600E"/>
    <w:rsid w:val="006C7878"/>
    <w:rsid w:val="006D62E0"/>
    <w:rsid w:val="006D6877"/>
    <w:rsid w:val="006E2347"/>
    <w:rsid w:val="006E3291"/>
    <w:rsid w:val="006E3BCD"/>
    <w:rsid w:val="006E583F"/>
    <w:rsid w:val="006F1BD9"/>
    <w:rsid w:val="006F542C"/>
    <w:rsid w:val="006F78CC"/>
    <w:rsid w:val="00705D37"/>
    <w:rsid w:val="007073AA"/>
    <w:rsid w:val="007104CB"/>
    <w:rsid w:val="00716C5A"/>
    <w:rsid w:val="00722B53"/>
    <w:rsid w:val="0073661A"/>
    <w:rsid w:val="00737967"/>
    <w:rsid w:val="00745E44"/>
    <w:rsid w:val="00752EB7"/>
    <w:rsid w:val="00753B52"/>
    <w:rsid w:val="00775621"/>
    <w:rsid w:val="00775C97"/>
    <w:rsid w:val="00781363"/>
    <w:rsid w:val="007829A7"/>
    <w:rsid w:val="00783688"/>
    <w:rsid w:val="00786E5A"/>
    <w:rsid w:val="00794A91"/>
    <w:rsid w:val="007A44EC"/>
    <w:rsid w:val="007A6D18"/>
    <w:rsid w:val="007B0430"/>
    <w:rsid w:val="007B25DD"/>
    <w:rsid w:val="007B4511"/>
    <w:rsid w:val="007B5AFD"/>
    <w:rsid w:val="007C42B6"/>
    <w:rsid w:val="007D27A3"/>
    <w:rsid w:val="007F31D7"/>
    <w:rsid w:val="007F3B85"/>
    <w:rsid w:val="007F69E5"/>
    <w:rsid w:val="008022C5"/>
    <w:rsid w:val="00810C8F"/>
    <w:rsid w:val="00811FB6"/>
    <w:rsid w:val="00812285"/>
    <w:rsid w:val="00827997"/>
    <w:rsid w:val="00830565"/>
    <w:rsid w:val="00846B0D"/>
    <w:rsid w:val="0087194B"/>
    <w:rsid w:val="0087370A"/>
    <w:rsid w:val="00880BBD"/>
    <w:rsid w:val="008819E7"/>
    <w:rsid w:val="00894C4D"/>
    <w:rsid w:val="00897AB5"/>
    <w:rsid w:val="008A057C"/>
    <w:rsid w:val="008A7E4D"/>
    <w:rsid w:val="008C26AB"/>
    <w:rsid w:val="008C3DF9"/>
    <w:rsid w:val="008D021C"/>
    <w:rsid w:val="008D77DC"/>
    <w:rsid w:val="008E0E0A"/>
    <w:rsid w:val="008F08DF"/>
    <w:rsid w:val="008F643B"/>
    <w:rsid w:val="00912E3A"/>
    <w:rsid w:val="00926A14"/>
    <w:rsid w:val="00932D0F"/>
    <w:rsid w:val="00935A99"/>
    <w:rsid w:val="00940C99"/>
    <w:rsid w:val="00942C3C"/>
    <w:rsid w:val="009443DB"/>
    <w:rsid w:val="009464EC"/>
    <w:rsid w:val="00947E9B"/>
    <w:rsid w:val="00965BDC"/>
    <w:rsid w:val="00966980"/>
    <w:rsid w:val="009734AC"/>
    <w:rsid w:val="0098111F"/>
    <w:rsid w:val="00984058"/>
    <w:rsid w:val="00985031"/>
    <w:rsid w:val="00987A1E"/>
    <w:rsid w:val="00990445"/>
    <w:rsid w:val="00994B6E"/>
    <w:rsid w:val="009A30ED"/>
    <w:rsid w:val="009A6C66"/>
    <w:rsid w:val="009B35D8"/>
    <w:rsid w:val="009C32BA"/>
    <w:rsid w:val="009C69B0"/>
    <w:rsid w:val="009C7AF7"/>
    <w:rsid w:val="009D7AAC"/>
    <w:rsid w:val="009E133D"/>
    <w:rsid w:val="009E1474"/>
    <w:rsid w:val="009F399E"/>
    <w:rsid w:val="00A0106F"/>
    <w:rsid w:val="00A1101C"/>
    <w:rsid w:val="00A1207F"/>
    <w:rsid w:val="00A13041"/>
    <w:rsid w:val="00A14430"/>
    <w:rsid w:val="00A2020B"/>
    <w:rsid w:val="00A2185C"/>
    <w:rsid w:val="00A3344A"/>
    <w:rsid w:val="00A368E4"/>
    <w:rsid w:val="00A36EA7"/>
    <w:rsid w:val="00A55363"/>
    <w:rsid w:val="00A5647D"/>
    <w:rsid w:val="00A602CC"/>
    <w:rsid w:val="00A66A7B"/>
    <w:rsid w:val="00A83282"/>
    <w:rsid w:val="00A863F0"/>
    <w:rsid w:val="00A947AD"/>
    <w:rsid w:val="00AA0F95"/>
    <w:rsid w:val="00AA2AE9"/>
    <w:rsid w:val="00AA2DCE"/>
    <w:rsid w:val="00AB1053"/>
    <w:rsid w:val="00AB1098"/>
    <w:rsid w:val="00AB3842"/>
    <w:rsid w:val="00AE1BEE"/>
    <w:rsid w:val="00AE3819"/>
    <w:rsid w:val="00AF04FB"/>
    <w:rsid w:val="00AF4766"/>
    <w:rsid w:val="00AF4AE4"/>
    <w:rsid w:val="00B066CC"/>
    <w:rsid w:val="00B1674A"/>
    <w:rsid w:val="00B20BA2"/>
    <w:rsid w:val="00B277E8"/>
    <w:rsid w:val="00B3493F"/>
    <w:rsid w:val="00B37E52"/>
    <w:rsid w:val="00B41788"/>
    <w:rsid w:val="00B418E6"/>
    <w:rsid w:val="00B462B2"/>
    <w:rsid w:val="00B51AA4"/>
    <w:rsid w:val="00B54454"/>
    <w:rsid w:val="00B54DED"/>
    <w:rsid w:val="00B60B46"/>
    <w:rsid w:val="00B76D88"/>
    <w:rsid w:val="00B80CC1"/>
    <w:rsid w:val="00B91A5D"/>
    <w:rsid w:val="00B92B87"/>
    <w:rsid w:val="00BA6336"/>
    <w:rsid w:val="00BB370B"/>
    <w:rsid w:val="00BC0CD0"/>
    <w:rsid w:val="00BC39FE"/>
    <w:rsid w:val="00BC5F37"/>
    <w:rsid w:val="00BC68E3"/>
    <w:rsid w:val="00BE2E84"/>
    <w:rsid w:val="00BF067B"/>
    <w:rsid w:val="00BF4634"/>
    <w:rsid w:val="00C00FF8"/>
    <w:rsid w:val="00C0332A"/>
    <w:rsid w:val="00C07365"/>
    <w:rsid w:val="00C11243"/>
    <w:rsid w:val="00C21D77"/>
    <w:rsid w:val="00C225DC"/>
    <w:rsid w:val="00C26B13"/>
    <w:rsid w:val="00C306A2"/>
    <w:rsid w:val="00C3442F"/>
    <w:rsid w:val="00C36ABB"/>
    <w:rsid w:val="00C54ADE"/>
    <w:rsid w:val="00C5565A"/>
    <w:rsid w:val="00C60B2B"/>
    <w:rsid w:val="00C66691"/>
    <w:rsid w:val="00C75E41"/>
    <w:rsid w:val="00C91EB3"/>
    <w:rsid w:val="00CA23C6"/>
    <w:rsid w:val="00CB49B4"/>
    <w:rsid w:val="00CB7531"/>
    <w:rsid w:val="00CC3F49"/>
    <w:rsid w:val="00CD09AA"/>
    <w:rsid w:val="00CD402A"/>
    <w:rsid w:val="00CD4197"/>
    <w:rsid w:val="00CD5120"/>
    <w:rsid w:val="00CD5ECA"/>
    <w:rsid w:val="00CF022D"/>
    <w:rsid w:val="00CF2F83"/>
    <w:rsid w:val="00D02DCD"/>
    <w:rsid w:val="00D03580"/>
    <w:rsid w:val="00D10F34"/>
    <w:rsid w:val="00D114D0"/>
    <w:rsid w:val="00D16985"/>
    <w:rsid w:val="00D17925"/>
    <w:rsid w:val="00D3171D"/>
    <w:rsid w:val="00D37E12"/>
    <w:rsid w:val="00D46C5F"/>
    <w:rsid w:val="00D6428E"/>
    <w:rsid w:val="00D643B9"/>
    <w:rsid w:val="00D64CF4"/>
    <w:rsid w:val="00D8128C"/>
    <w:rsid w:val="00D82F60"/>
    <w:rsid w:val="00D8559F"/>
    <w:rsid w:val="00DB0882"/>
    <w:rsid w:val="00DC007B"/>
    <w:rsid w:val="00DC5AB3"/>
    <w:rsid w:val="00DC6B5C"/>
    <w:rsid w:val="00DC7335"/>
    <w:rsid w:val="00DD0F91"/>
    <w:rsid w:val="00DD2988"/>
    <w:rsid w:val="00DE6D09"/>
    <w:rsid w:val="00DF0FDD"/>
    <w:rsid w:val="00DF204C"/>
    <w:rsid w:val="00DF543F"/>
    <w:rsid w:val="00E0086A"/>
    <w:rsid w:val="00E02CB0"/>
    <w:rsid w:val="00E050E9"/>
    <w:rsid w:val="00E10E28"/>
    <w:rsid w:val="00E1631C"/>
    <w:rsid w:val="00E21E3D"/>
    <w:rsid w:val="00E23821"/>
    <w:rsid w:val="00E2432E"/>
    <w:rsid w:val="00E27777"/>
    <w:rsid w:val="00E469CB"/>
    <w:rsid w:val="00E63682"/>
    <w:rsid w:val="00E66C0B"/>
    <w:rsid w:val="00E70E28"/>
    <w:rsid w:val="00E71482"/>
    <w:rsid w:val="00E73400"/>
    <w:rsid w:val="00E960AA"/>
    <w:rsid w:val="00EA36B0"/>
    <w:rsid w:val="00EB00C7"/>
    <w:rsid w:val="00EB067D"/>
    <w:rsid w:val="00EC13CB"/>
    <w:rsid w:val="00EE4A73"/>
    <w:rsid w:val="00EE5A1C"/>
    <w:rsid w:val="00F032BF"/>
    <w:rsid w:val="00F0452B"/>
    <w:rsid w:val="00F22485"/>
    <w:rsid w:val="00F23E3B"/>
    <w:rsid w:val="00F271AF"/>
    <w:rsid w:val="00F4184F"/>
    <w:rsid w:val="00F47E2B"/>
    <w:rsid w:val="00F5019E"/>
    <w:rsid w:val="00F533AC"/>
    <w:rsid w:val="00F53BB1"/>
    <w:rsid w:val="00F6380F"/>
    <w:rsid w:val="00F81F41"/>
    <w:rsid w:val="00FB7F70"/>
    <w:rsid w:val="00FC2B98"/>
    <w:rsid w:val="00FF0E40"/>
    <w:rsid w:val="00FF19B6"/>
    <w:rsid w:val="00FF4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9512A"/>
  <w15:chartTrackingRefBased/>
  <w15:docId w15:val="{541BABB0-3031-4096-BF67-F609A4E3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5719"/>
    <w:pPr>
      <w:widowControl w:val="0"/>
      <w:jc w:val="both"/>
    </w:pPr>
    <w:rPr>
      <w:b/>
      <w: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5719"/>
    <w:rPr>
      <w:rFonts w:ascii="ＭＳ ゴシック" w:eastAsia="ＭＳ ゴシック" w:hAnsi="ＭＳ ゴシック"/>
      <w:b w:val="0"/>
      <w:i w:val="0"/>
      <w:szCs w:val="24"/>
    </w:rPr>
  </w:style>
  <w:style w:type="paragraph" w:styleId="a4">
    <w:name w:val="Balloon Text"/>
    <w:basedOn w:val="a"/>
    <w:link w:val="a5"/>
    <w:rsid w:val="00B3493F"/>
    <w:rPr>
      <w:rFonts w:ascii="Arial" w:eastAsia="ＭＳ ゴシック" w:hAnsi="Arial"/>
      <w:sz w:val="18"/>
      <w:szCs w:val="18"/>
      <w:lang w:val="x-none" w:eastAsia="x-none"/>
    </w:rPr>
  </w:style>
  <w:style w:type="character" w:customStyle="1" w:styleId="a5">
    <w:name w:val="吹き出し (文字)"/>
    <w:link w:val="a4"/>
    <w:rsid w:val="00B3493F"/>
    <w:rPr>
      <w:rFonts w:ascii="Arial" w:eastAsia="ＭＳ ゴシック" w:hAnsi="Arial" w:cs="Times New Roman"/>
      <w:b/>
      <w:i/>
      <w:kern w:val="2"/>
      <w:sz w:val="18"/>
      <w:szCs w:val="18"/>
    </w:rPr>
  </w:style>
  <w:style w:type="paragraph" w:styleId="a6">
    <w:name w:val="header"/>
    <w:basedOn w:val="a"/>
    <w:link w:val="a7"/>
    <w:rsid w:val="00DF0FDD"/>
    <w:pPr>
      <w:tabs>
        <w:tab w:val="center" w:pos="4252"/>
        <w:tab w:val="right" w:pos="8504"/>
      </w:tabs>
      <w:snapToGrid w:val="0"/>
    </w:pPr>
  </w:style>
  <w:style w:type="character" w:customStyle="1" w:styleId="a7">
    <w:name w:val="ヘッダー (文字)"/>
    <w:link w:val="a6"/>
    <w:rsid w:val="00DF0FDD"/>
    <w:rPr>
      <w:b/>
      <w:i/>
      <w:kern w:val="2"/>
      <w:sz w:val="21"/>
      <w:szCs w:val="21"/>
    </w:rPr>
  </w:style>
  <w:style w:type="paragraph" w:styleId="a8">
    <w:name w:val="footer"/>
    <w:basedOn w:val="a"/>
    <w:link w:val="a9"/>
    <w:rsid w:val="00DF0FDD"/>
    <w:pPr>
      <w:tabs>
        <w:tab w:val="center" w:pos="4252"/>
        <w:tab w:val="right" w:pos="8504"/>
      </w:tabs>
      <w:snapToGrid w:val="0"/>
    </w:pPr>
  </w:style>
  <w:style w:type="character" w:customStyle="1" w:styleId="a9">
    <w:name w:val="フッター (文字)"/>
    <w:link w:val="a8"/>
    <w:rsid w:val="00DF0FDD"/>
    <w:rPr>
      <w:b/>
      <w: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66D13-5BF7-432F-82E5-EB15724F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2451</Words>
  <Characters>283</Characters>
  <Application>Microsoft Office Word</Application>
  <DocSecurity>4</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平成１９年度事業計画（案）</vt:lpstr>
      <vt:lpstr>平成１９年度事業計画（案）</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平成１９年度事業計画（案）</dc:title>
  <dc:subject/>
  <dc:creator>User01</dc:creator>
  <cp:keywords/>
  <dc:description/>
  <cp:lastModifiedBy>kawai</cp:lastModifiedBy>
  <cp:revision>2</cp:revision>
  <cp:lastPrinted>2023-03-13T23:20:00Z</cp:lastPrinted>
  <dcterms:created xsi:type="dcterms:W3CDTF">2023-06-05T07:03:00Z</dcterms:created>
  <dcterms:modified xsi:type="dcterms:W3CDTF">2023-06-05T07:03:00Z</dcterms:modified>
</cp:coreProperties>
</file>